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D8AD46" w14:textId="77777777" w:rsidR="006C59E0" w:rsidRPr="002C6D0E" w:rsidRDefault="006C59E0" w:rsidP="00C03499"/>
    <w:p w14:paraId="3376D006" w14:textId="77777777" w:rsidR="00C379C7" w:rsidRDefault="00C379C7" w:rsidP="00C379C7">
      <w:pPr>
        <w:pStyle w:val="FrontPageTitle"/>
        <w:ind w:left="0"/>
        <w:rPr>
          <w:rFonts w:cstheme="minorHAnsi"/>
          <w:sz w:val="24"/>
          <w:szCs w:val="24"/>
        </w:rPr>
      </w:pPr>
    </w:p>
    <w:p w14:paraId="46E49E54" w14:textId="77777777" w:rsidR="00C379C7" w:rsidRDefault="00C379C7" w:rsidP="00C379C7">
      <w:pPr>
        <w:pStyle w:val="FrontPageTitle"/>
        <w:ind w:left="0"/>
        <w:rPr>
          <w:rFonts w:cstheme="minorHAnsi"/>
          <w:sz w:val="24"/>
          <w:szCs w:val="24"/>
        </w:rPr>
      </w:pPr>
    </w:p>
    <w:p w14:paraId="0DCDB65B" w14:textId="77777777" w:rsidR="00C379C7" w:rsidRDefault="00C379C7" w:rsidP="00C379C7">
      <w:pPr>
        <w:pStyle w:val="FrontPageTitle"/>
        <w:ind w:left="0"/>
        <w:rPr>
          <w:rFonts w:cstheme="minorHAnsi"/>
          <w:sz w:val="24"/>
          <w:szCs w:val="24"/>
        </w:rPr>
      </w:pPr>
    </w:p>
    <w:p w14:paraId="5C52BDB3" w14:textId="77777777" w:rsidR="00C379C7" w:rsidRDefault="00C379C7" w:rsidP="00C379C7">
      <w:pPr>
        <w:pStyle w:val="FrontPageTitle"/>
        <w:ind w:left="0"/>
        <w:rPr>
          <w:rFonts w:cstheme="minorHAnsi"/>
          <w:sz w:val="24"/>
          <w:szCs w:val="24"/>
        </w:rPr>
      </w:pPr>
    </w:p>
    <w:p w14:paraId="72C9E9DE" w14:textId="77777777" w:rsidR="00C379C7" w:rsidRDefault="00C379C7" w:rsidP="00C379C7">
      <w:pPr>
        <w:pStyle w:val="FrontPageTitle"/>
        <w:ind w:left="0"/>
        <w:rPr>
          <w:rFonts w:cstheme="minorHAnsi"/>
          <w:sz w:val="24"/>
          <w:szCs w:val="24"/>
        </w:rPr>
      </w:pPr>
    </w:p>
    <w:p w14:paraId="4DFCB418" w14:textId="77777777" w:rsidR="00C379C7" w:rsidRDefault="00C379C7" w:rsidP="00C379C7">
      <w:pPr>
        <w:pStyle w:val="FrontPageTitle"/>
        <w:ind w:left="0"/>
        <w:rPr>
          <w:rFonts w:cstheme="minorHAnsi"/>
          <w:sz w:val="24"/>
          <w:szCs w:val="24"/>
        </w:rPr>
      </w:pPr>
    </w:p>
    <w:p w14:paraId="79D657CC" w14:textId="77777777" w:rsidR="00C379C7" w:rsidRPr="00C379C7" w:rsidRDefault="00C379C7" w:rsidP="00C379C7">
      <w:pPr>
        <w:pStyle w:val="FrontPageTitle"/>
        <w:ind w:left="0"/>
        <w:rPr>
          <w:rFonts w:cstheme="minorHAnsi"/>
          <w:sz w:val="24"/>
          <w:szCs w:val="24"/>
        </w:rPr>
      </w:pPr>
    </w:p>
    <w:p w14:paraId="3AEF59FC" w14:textId="77777777" w:rsidR="006C59E0" w:rsidRPr="00C379C7" w:rsidRDefault="006C59E0" w:rsidP="006C59E0">
      <w:pPr>
        <w:pStyle w:val="FrontPageTitle"/>
        <w:ind w:left="0"/>
        <w:rPr>
          <w:rFonts w:cstheme="minorHAnsi"/>
          <w:b w:val="0"/>
          <w:bCs w:val="0"/>
          <w:sz w:val="24"/>
          <w:szCs w:val="24"/>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7"/>
      </w:tblGrid>
      <w:tr w:rsidR="006C59E0" w14:paraId="2DB9F0E3" w14:textId="77777777" w:rsidTr="006C59E0">
        <w:trPr>
          <w:trHeight w:val="1082"/>
          <w:jc w:val="center"/>
        </w:trPr>
        <w:tc>
          <w:tcPr>
            <w:tcW w:w="10457" w:type="dxa"/>
            <w:vAlign w:val="center"/>
          </w:tcPr>
          <w:p w14:paraId="37114CBE" w14:textId="7FEF32C3" w:rsidR="006C59E0" w:rsidRPr="006E3ADD" w:rsidRDefault="006C59E0" w:rsidP="000112F0">
            <w:pPr>
              <w:pStyle w:val="FrontPageTitle"/>
            </w:pPr>
            <w:r w:rsidRPr="006E3ADD">
              <w:t xml:space="preserve">Audit Active </w:t>
            </w:r>
            <w:r w:rsidRPr="000112F0">
              <w:t>Directory</w:t>
            </w:r>
          </w:p>
        </w:tc>
      </w:tr>
      <w:tr w:rsidR="006C59E0" w14:paraId="2B7A6C71" w14:textId="77777777" w:rsidTr="006C59E0">
        <w:trPr>
          <w:trHeight w:val="319"/>
          <w:jc w:val="center"/>
        </w:trPr>
        <w:tc>
          <w:tcPr>
            <w:tcW w:w="10457" w:type="dxa"/>
            <w:vAlign w:val="center"/>
          </w:tcPr>
          <w:p w14:paraId="515B0277" w14:textId="34FABFA9" w:rsidR="006C59E0" w:rsidRPr="006E3ADD" w:rsidRDefault="006C59E0" w:rsidP="000112F0">
            <w:pPr>
              <w:pStyle w:val="FrontPageSubtitlte"/>
            </w:pPr>
            <w:r w:rsidRPr="006E3ADD">
              <w:t>AUDIT D’ARCHITECTURE ET DE S</w:t>
            </w:r>
            <w:r w:rsidR="009F3225" w:rsidRPr="006E3ADD">
              <w:t>É</w:t>
            </w:r>
            <w:r w:rsidRPr="006E3ADD">
              <w:t>CURITE</w:t>
            </w:r>
          </w:p>
        </w:tc>
      </w:tr>
    </w:tbl>
    <w:p w14:paraId="59FE7047" w14:textId="2308F01A" w:rsidR="00C03499" w:rsidRDefault="00C379C7" w:rsidP="002570EC">
      <w:r>
        <w:br w:type="page"/>
      </w:r>
    </w:p>
    <w:tbl>
      <w:tblPr>
        <w:tblStyle w:val="Grilledutableau"/>
        <w:tblW w:w="10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11"/>
        <w:gridCol w:w="1411"/>
        <w:gridCol w:w="3118"/>
        <w:gridCol w:w="5227"/>
        <w:gridCol w:w="23"/>
      </w:tblGrid>
      <w:tr w:rsidR="00C379C7" w14:paraId="688FC1BE" w14:textId="77777777" w:rsidTr="00C379C7">
        <w:trPr>
          <w:trHeight w:val="1058"/>
        </w:trPr>
        <w:tc>
          <w:tcPr>
            <w:tcW w:w="711" w:type="dxa"/>
            <w:tcBorders>
              <w:top w:val="single" w:sz="4" w:space="0" w:color="C9D1D1"/>
              <w:left w:val="single" w:sz="4" w:space="0" w:color="C9D1D1"/>
              <w:bottom w:val="single" w:sz="4" w:space="0" w:color="C9D1D1"/>
            </w:tcBorders>
            <w:vAlign w:val="center"/>
          </w:tcPr>
          <w:p w14:paraId="370B0716" w14:textId="1A3EA1E3" w:rsidR="00C379C7" w:rsidRDefault="00C379C7" w:rsidP="003005FF">
            <w:pPr>
              <w:pStyle w:val="FrontPageSubtitlte"/>
              <w:shd w:val="clear" w:color="auto" w:fill="auto"/>
              <w:ind w:left="0"/>
              <w:jc w:val="right"/>
              <w:rPr>
                <w:b/>
                <w:bCs/>
                <w:color w:val="7030A0"/>
              </w:rPr>
            </w:pPr>
            <w:r w:rsidRPr="00BF4044">
              <w:rPr>
                <w:noProof/>
              </w:rPr>
              <w:lastRenderedPageBreak/>
              <w:drawing>
                <wp:inline distT="0" distB="0" distL="0" distR="0" wp14:anchorId="6FD54F3D" wp14:editId="654DC5D4">
                  <wp:extent cx="307340" cy="358775"/>
                  <wp:effectExtent l="0" t="0" r="0" b="3175"/>
                  <wp:docPr id="85780144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7340" cy="358775"/>
                          </a:xfrm>
                          <a:prstGeom prst="rect">
                            <a:avLst/>
                          </a:prstGeom>
                          <a:noFill/>
                          <a:ln>
                            <a:noFill/>
                          </a:ln>
                        </pic:spPr>
                      </pic:pic>
                    </a:graphicData>
                  </a:graphic>
                </wp:inline>
              </w:drawing>
            </w:r>
          </w:p>
        </w:tc>
        <w:tc>
          <w:tcPr>
            <w:tcW w:w="9779" w:type="dxa"/>
            <w:gridSpan w:val="4"/>
            <w:tcBorders>
              <w:top w:val="single" w:sz="4" w:space="0" w:color="C9D1D1"/>
              <w:bottom w:val="single" w:sz="4" w:space="0" w:color="C9D1D1"/>
              <w:right w:val="single" w:sz="4" w:space="0" w:color="C9D1D1"/>
            </w:tcBorders>
            <w:vAlign w:val="center"/>
          </w:tcPr>
          <w:p w14:paraId="3D1BA4D8" w14:textId="27F2515E" w:rsidR="00C379C7" w:rsidRDefault="00C379C7" w:rsidP="004400E7">
            <w:pPr>
              <w:pStyle w:val="Titre1"/>
            </w:pPr>
            <w:r w:rsidRPr="004A4E06">
              <w:t>Historique de versions</w:t>
            </w:r>
          </w:p>
        </w:tc>
      </w:tr>
      <w:tr w:rsidR="00C379C7" w:rsidRPr="007B3A57" w14:paraId="362A2200" w14:textId="77777777" w:rsidTr="00C379C7">
        <w:tblPrEx>
          <w:tblBorders>
            <w:top w:val="single" w:sz="4" w:space="0" w:color="C9D1D1"/>
            <w:left w:val="single" w:sz="4" w:space="0" w:color="C9D1D1"/>
            <w:bottom w:val="single" w:sz="4" w:space="0" w:color="C9D1D1"/>
            <w:right w:val="single" w:sz="4" w:space="0" w:color="C9D1D1"/>
            <w:insideH w:val="single" w:sz="4" w:space="0" w:color="C9D1D1"/>
            <w:insideV w:val="single" w:sz="4" w:space="0" w:color="C9D1D1"/>
          </w:tblBorders>
        </w:tblPrEx>
        <w:trPr>
          <w:gridAfter w:val="1"/>
          <w:wAfter w:w="23" w:type="dxa"/>
          <w:trHeight w:val="894"/>
        </w:trPr>
        <w:tc>
          <w:tcPr>
            <w:tcW w:w="2122" w:type="dxa"/>
            <w:gridSpan w:val="2"/>
            <w:vAlign w:val="center"/>
          </w:tcPr>
          <w:p w14:paraId="1B2332EF" w14:textId="77777777" w:rsidR="00C379C7" w:rsidRPr="007B3A57" w:rsidRDefault="00C379C7" w:rsidP="00075FF8">
            <w:pPr>
              <w:pStyle w:val="Sous-titre"/>
            </w:pPr>
            <w:r w:rsidRPr="007B3A57">
              <w:t>Version</w:t>
            </w:r>
          </w:p>
        </w:tc>
        <w:tc>
          <w:tcPr>
            <w:tcW w:w="3118" w:type="dxa"/>
            <w:vAlign w:val="center"/>
          </w:tcPr>
          <w:p w14:paraId="3065C5D4" w14:textId="77777777" w:rsidR="00C379C7" w:rsidRPr="007B3A57" w:rsidRDefault="00C379C7" w:rsidP="00075FF8">
            <w:pPr>
              <w:pStyle w:val="Sous-titre"/>
            </w:pPr>
            <w:r>
              <w:t>Auteur</w:t>
            </w:r>
          </w:p>
        </w:tc>
        <w:tc>
          <w:tcPr>
            <w:tcW w:w="5227" w:type="dxa"/>
            <w:vAlign w:val="center"/>
          </w:tcPr>
          <w:p w14:paraId="4B632909" w14:textId="77777777" w:rsidR="00C379C7" w:rsidRPr="007B3A57" w:rsidRDefault="00C379C7" w:rsidP="00075FF8">
            <w:pPr>
              <w:pStyle w:val="Sous-titre"/>
            </w:pPr>
            <w:r w:rsidRPr="007B3A57">
              <w:t>Changements</w:t>
            </w:r>
          </w:p>
        </w:tc>
      </w:tr>
      <w:tr w:rsidR="00C379C7" w:rsidRPr="007B3A57" w14:paraId="64D44E43" w14:textId="77777777" w:rsidTr="008E3576">
        <w:tblPrEx>
          <w:tblBorders>
            <w:top w:val="single" w:sz="4" w:space="0" w:color="C9D1D1"/>
            <w:left w:val="single" w:sz="4" w:space="0" w:color="C9D1D1"/>
            <w:bottom w:val="single" w:sz="4" w:space="0" w:color="C9D1D1"/>
            <w:right w:val="single" w:sz="4" w:space="0" w:color="C9D1D1"/>
            <w:insideH w:val="single" w:sz="4" w:space="0" w:color="C9D1D1"/>
            <w:insideV w:val="single" w:sz="4" w:space="0" w:color="C9D1D1"/>
          </w:tblBorders>
        </w:tblPrEx>
        <w:trPr>
          <w:gridAfter w:val="1"/>
          <w:wAfter w:w="23" w:type="dxa"/>
          <w:trHeight w:val="413"/>
        </w:trPr>
        <w:tc>
          <w:tcPr>
            <w:tcW w:w="2122" w:type="dxa"/>
            <w:gridSpan w:val="2"/>
            <w:vAlign w:val="center"/>
          </w:tcPr>
          <w:p w14:paraId="09672AC7" w14:textId="77777777" w:rsidR="00C379C7" w:rsidRPr="007B3A57" w:rsidRDefault="00C379C7" w:rsidP="008E3576">
            <w:r w:rsidRPr="007B3A57">
              <w:t>1.0.0</w:t>
            </w:r>
          </w:p>
        </w:tc>
        <w:tc>
          <w:tcPr>
            <w:tcW w:w="3118" w:type="dxa"/>
            <w:vAlign w:val="center"/>
          </w:tcPr>
          <w:p w14:paraId="55E0C06D" w14:textId="77777777" w:rsidR="00C379C7" w:rsidRPr="007B3A57" w:rsidRDefault="00C379C7" w:rsidP="008E3576">
            <w:r>
              <w:t>Florent Guyon</w:t>
            </w:r>
          </w:p>
        </w:tc>
        <w:tc>
          <w:tcPr>
            <w:tcW w:w="5227" w:type="dxa"/>
            <w:vAlign w:val="center"/>
          </w:tcPr>
          <w:p w14:paraId="2A42EEEA" w14:textId="77777777" w:rsidR="00C379C7" w:rsidRPr="007B3A57" w:rsidRDefault="00C379C7" w:rsidP="008E3576">
            <w:r w:rsidRPr="007B3A57">
              <w:t>Première écriture</w:t>
            </w:r>
          </w:p>
        </w:tc>
      </w:tr>
    </w:tbl>
    <w:p w14:paraId="475F8586" w14:textId="77777777" w:rsidR="00C379C7" w:rsidRDefault="00C379C7" w:rsidP="004A4E06">
      <w:pPr>
        <w:spacing w:after="160" w:line="259" w:lineRule="auto"/>
        <w:rPr>
          <w:b/>
          <w:bCs/>
          <w:color w:val="7030A0"/>
        </w:rPr>
      </w:pPr>
    </w:p>
    <w:p w14:paraId="73BC93AF" w14:textId="77777777" w:rsidR="00C379C7" w:rsidRDefault="00C379C7" w:rsidP="004A4E06">
      <w:pPr>
        <w:spacing w:after="160" w:line="259" w:lineRule="auto"/>
        <w:rPr>
          <w:b/>
          <w:bCs/>
          <w:color w:val="7030A0"/>
        </w:rPr>
      </w:pPr>
    </w:p>
    <w:tbl>
      <w:tblPr>
        <w:tblStyle w:val="Grilledutableau"/>
        <w:tblW w:w="10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6"/>
        <w:gridCol w:w="1843"/>
        <w:gridCol w:w="7778"/>
        <w:gridCol w:w="23"/>
      </w:tblGrid>
      <w:tr w:rsidR="00C379C7" w14:paraId="57448F3E" w14:textId="77777777" w:rsidTr="00F95870">
        <w:trPr>
          <w:gridAfter w:val="1"/>
          <w:wAfter w:w="23" w:type="dxa"/>
          <w:trHeight w:val="1005"/>
        </w:trPr>
        <w:tc>
          <w:tcPr>
            <w:tcW w:w="846" w:type="dxa"/>
            <w:tcBorders>
              <w:top w:val="single" w:sz="4" w:space="0" w:color="C9D1D1"/>
              <w:left w:val="single" w:sz="4" w:space="0" w:color="C9D1D1"/>
              <w:bottom w:val="single" w:sz="4" w:space="0" w:color="C9D1D1"/>
            </w:tcBorders>
            <w:vAlign w:val="center"/>
          </w:tcPr>
          <w:p w14:paraId="67AA7DF3" w14:textId="6D9C29A3" w:rsidR="00C379C7" w:rsidRDefault="00C379C7" w:rsidP="00C379C7">
            <w:pPr>
              <w:pStyle w:val="FrontPageSubtitlte"/>
              <w:shd w:val="clear" w:color="auto" w:fill="auto"/>
              <w:ind w:left="0"/>
              <w:jc w:val="right"/>
              <w:rPr>
                <w:b/>
                <w:bCs/>
                <w:color w:val="7030A0"/>
              </w:rPr>
            </w:pPr>
            <w:r w:rsidRPr="00BF4044">
              <w:rPr>
                <w:noProof/>
              </w:rPr>
              <w:drawing>
                <wp:inline distT="0" distB="0" distL="0" distR="0" wp14:anchorId="1AF65411" wp14:editId="7703E1C5">
                  <wp:extent cx="307340" cy="358775"/>
                  <wp:effectExtent l="0" t="0" r="0" b="3175"/>
                  <wp:docPr id="97468677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7340" cy="358775"/>
                          </a:xfrm>
                          <a:prstGeom prst="rect">
                            <a:avLst/>
                          </a:prstGeom>
                          <a:noFill/>
                          <a:ln>
                            <a:noFill/>
                          </a:ln>
                        </pic:spPr>
                      </pic:pic>
                    </a:graphicData>
                  </a:graphic>
                </wp:inline>
              </w:drawing>
            </w:r>
          </w:p>
        </w:tc>
        <w:tc>
          <w:tcPr>
            <w:tcW w:w="9621" w:type="dxa"/>
            <w:gridSpan w:val="2"/>
            <w:tcBorders>
              <w:top w:val="single" w:sz="4" w:space="0" w:color="C9D1D1"/>
              <w:bottom w:val="single" w:sz="4" w:space="0" w:color="C9D1D1"/>
              <w:right w:val="single" w:sz="4" w:space="0" w:color="C9D1D1"/>
            </w:tcBorders>
            <w:vAlign w:val="center"/>
          </w:tcPr>
          <w:p w14:paraId="12AECEEA" w14:textId="50E714C3" w:rsidR="00C379C7" w:rsidRDefault="00C379C7" w:rsidP="004400E7">
            <w:pPr>
              <w:pStyle w:val="Titre1"/>
            </w:pPr>
            <w:r>
              <w:t>Calendrier</w:t>
            </w:r>
            <w:r w:rsidRPr="004A4E06">
              <w:t xml:space="preserve"> de diffusion</w:t>
            </w:r>
          </w:p>
        </w:tc>
      </w:tr>
      <w:tr w:rsidR="004A4E06" w:rsidRPr="007B3A57" w14:paraId="76DCE89E" w14:textId="77777777" w:rsidTr="00C379C7">
        <w:tblPrEx>
          <w:tblBorders>
            <w:top w:val="single" w:sz="4" w:space="0" w:color="C9D1D1"/>
            <w:left w:val="single" w:sz="4" w:space="0" w:color="C9D1D1"/>
            <w:bottom w:val="single" w:sz="4" w:space="0" w:color="C9D1D1"/>
            <w:right w:val="single" w:sz="4" w:space="0" w:color="C9D1D1"/>
            <w:insideH w:val="single" w:sz="4" w:space="0" w:color="C9D1D1"/>
            <w:insideV w:val="single" w:sz="4" w:space="0" w:color="C9D1D1"/>
          </w:tblBorders>
        </w:tblPrEx>
        <w:trPr>
          <w:trHeight w:val="894"/>
        </w:trPr>
        <w:tc>
          <w:tcPr>
            <w:tcW w:w="2689" w:type="dxa"/>
            <w:gridSpan w:val="2"/>
            <w:vAlign w:val="center"/>
          </w:tcPr>
          <w:p w14:paraId="61C789DF" w14:textId="56827EAA" w:rsidR="004A4E06" w:rsidRPr="007B3A57" w:rsidRDefault="004A4E06" w:rsidP="00075FF8">
            <w:pPr>
              <w:pStyle w:val="Sous-titre"/>
            </w:pPr>
            <w:r>
              <w:t>Version</w:t>
            </w:r>
          </w:p>
        </w:tc>
        <w:tc>
          <w:tcPr>
            <w:tcW w:w="7801" w:type="dxa"/>
            <w:gridSpan w:val="2"/>
            <w:vAlign w:val="center"/>
          </w:tcPr>
          <w:p w14:paraId="298538B3" w14:textId="77777777" w:rsidR="004A4E06" w:rsidRPr="007B3A57" w:rsidRDefault="004A4E06" w:rsidP="00075FF8">
            <w:pPr>
              <w:pStyle w:val="Sous-titre"/>
            </w:pPr>
            <w:r w:rsidRPr="007B3A57">
              <w:t>Date de diffusion</w:t>
            </w:r>
          </w:p>
        </w:tc>
      </w:tr>
      <w:tr w:rsidR="004A4E06" w:rsidRPr="007B3A57" w14:paraId="49244701" w14:textId="77777777" w:rsidTr="008E3576">
        <w:tblPrEx>
          <w:tblBorders>
            <w:top w:val="single" w:sz="4" w:space="0" w:color="C9D1D1"/>
            <w:left w:val="single" w:sz="4" w:space="0" w:color="C9D1D1"/>
            <w:bottom w:val="single" w:sz="4" w:space="0" w:color="C9D1D1"/>
            <w:right w:val="single" w:sz="4" w:space="0" w:color="C9D1D1"/>
            <w:insideH w:val="single" w:sz="4" w:space="0" w:color="C9D1D1"/>
            <w:insideV w:val="single" w:sz="4" w:space="0" w:color="C9D1D1"/>
          </w:tblBorders>
        </w:tblPrEx>
        <w:trPr>
          <w:trHeight w:val="385"/>
        </w:trPr>
        <w:tc>
          <w:tcPr>
            <w:tcW w:w="2689" w:type="dxa"/>
            <w:gridSpan w:val="2"/>
            <w:vAlign w:val="center"/>
          </w:tcPr>
          <w:p w14:paraId="13D4DB14" w14:textId="77777777" w:rsidR="004A4E06" w:rsidRPr="007B3A57" w:rsidRDefault="004A4E06" w:rsidP="008E3576">
            <w:r>
              <w:t>1.0.0</w:t>
            </w:r>
          </w:p>
        </w:tc>
        <w:tc>
          <w:tcPr>
            <w:tcW w:w="7801" w:type="dxa"/>
            <w:gridSpan w:val="2"/>
            <w:vAlign w:val="center"/>
          </w:tcPr>
          <w:p w14:paraId="1DE3D9B9" w14:textId="77777777" w:rsidR="004A4E06" w:rsidRPr="007B3A57" w:rsidRDefault="004A4E06" w:rsidP="008E3576">
            <w:r w:rsidRPr="007B3A57">
              <w:t>Mardi 02 avril 2024</w:t>
            </w:r>
          </w:p>
        </w:tc>
      </w:tr>
    </w:tbl>
    <w:p w14:paraId="0E677C51" w14:textId="0FC4BF11" w:rsidR="007B3A57" w:rsidRPr="00C379C7" w:rsidRDefault="007B3A57">
      <w:pPr>
        <w:spacing w:after="160" w:line="259" w:lineRule="auto"/>
        <w:rPr>
          <w:rFonts w:eastAsiaTheme="minorEastAsia" w:cstheme="minorHAnsi"/>
          <w:b/>
          <w:bCs/>
          <w:color w:val="7030A0"/>
        </w:rPr>
      </w:pPr>
    </w:p>
    <w:p w14:paraId="22D61C62" w14:textId="77777777" w:rsidR="00C379C7" w:rsidRPr="00C379C7" w:rsidRDefault="00C379C7">
      <w:pPr>
        <w:spacing w:after="160" w:line="259" w:lineRule="auto"/>
        <w:rPr>
          <w:rFonts w:eastAsiaTheme="minorEastAsia" w:cstheme="minorHAnsi"/>
          <w:b/>
          <w:bCs/>
          <w:color w:val="7030A0"/>
        </w:rPr>
      </w:pPr>
    </w:p>
    <w:tbl>
      <w:tblPr>
        <w:tblStyle w:val="Grilledutableau"/>
        <w:tblW w:w="10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93"/>
        <w:gridCol w:w="599"/>
        <w:gridCol w:w="2231"/>
        <w:gridCol w:w="2126"/>
        <w:gridCol w:w="4541"/>
      </w:tblGrid>
      <w:tr w:rsidR="00C379C7" w14:paraId="39014E3E" w14:textId="77777777" w:rsidTr="00C379C7">
        <w:trPr>
          <w:trHeight w:val="1086"/>
        </w:trPr>
        <w:tc>
          <w:tcPr>
            <w:tcW w:w="993" w:type="dxa"/>
            <w:tcBorders>
              <w:top w:val="single" w:sz="4" w:space="0" w:color="C9D1D1"/>
              <w:left w:val="single" w:sz="4" w:space="0" w:color="C9D1D1"/>
              <w:bottom w:val="single" w:sz="4" w:space="0" w:color="C9D1D1"/>
            </w:tcBorders>
            <w:vAlign w:val="center"/>
          </w:tcPr>
          <w:p w14:paraId="25AF8237" w14:textId="2B5B64E5" w:rsidR="00C379C7" w:rsidRDefault="009E53E5" w:rsidP="003005FF">
            <w:pPr>
              <w:pStyle w:val="FrontPageSubtitlte"/>
              <w:shd w:val="clear" w:color="auto" w:fill="auto"/>
              <w:ind w:left="0"/>
              <w:jc w:val="left"/>
              <w:rPr>
                <w:b/>
                <w:bCs/>
                <w:color w:val="7030A0"/>
              </w:rPr>
            </w:pPr>
            <w:r>
              <w:rPr>
                <w:b/>
                <w:bCs/>
                <w:noProof/>
                <w:color w:val="7030A0"/>
              </w:rPr>
              <w:drawing>
                <wp:inline distT="0" distB="0" distL="0" distR="0" wp14:anchorId="6C3A7716" wp14:editId="509E370B">
                  <wp:extent cx="417600" cy="360000"/>
                  <wp:effectExtent l="0" t="0" r="1905" b="2540"/>
                  <wp:docPr id="11666350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3507" name="Image 116663507"/>
                          <pic:cNvPicPr/>
                        </pic:nvPicPr>
                        <pic:blipFill>
                          <a:blip r:embed="rId13">
                            <a:extLst>
                              <a:ext uri="{28A0092B-C50C-407E-A947-70E740481C1C}">
                                <a14:useLocalDpi xmlns:a14="http://schemas.microsoft.com/office/drawing/2010/main" val="0"/>
                              </a:ext>
                            </a:extLst>
                          </a:blip>
                          <a:stretch>
                            <a:fillRect/>
                          </a:stretch>
                        </pic:blipFill>
                        <pic:spPr>
                          <a:xfrm>
                            <a:off x="0" y="0"/>
                            <a:ext cx="417600" cy="360000"/>
                          </a:xfrm>
                          <a:prstGeom prst="rect">
                            <a:avLst/>
                          </a:prstGeom>
                        </pic:spPr>
                      </pic:pic>
                    </a:graphicData>
                  </a:graphic>
                </wp:inline>
              </w:drawing>
            </w:r>
          </w:p>
        </w:tc>
        <w:tc>
          <w:tcPr>
            <w:tcW w:w="9497" w:type="dxa"/>
            <w:gridSpan w:val="4"/>
            <w:tcBorders>
              <w:top w:val="single" w:sz="4" w:space="0" w:color="C9D1D1"/>
              <w:bottom w:val="single" w:sz="4" w:space="0" w:color="C9D1D1"/>
              <w:right w:val="single" w:sz="4" w:space="0" w:color="C9D1D1"/>
            </w:tcBorders>
            <w:vAlign w:val="center"/>
          </w:tcPr>
          <w:p w14:paraId="59234455" w14:textId="55BDC5BA" w:rsidR="00C379C7" w:rsidRPr="004400E7" w:rsidRDefault="00C379C7" w:rsidP="004400E7">
            <w:pPr>
              <w:pStyle w:val="Titre1"/>
            </w:pPr>
            <w:r w:rsidRPr="004400E7">
              <w:t>Liste de diffusion</w:t>
            </w:r>
          </w:p>
        </w:tc>
      </w:tr>
      <w:tr w:rsidR="004A4E06" w:rsidRPr="007B3A57" w14:paraId="0A27253D" w14:textId="77777777" w:rsidTr="003542A1">
        <w:tblPrEx>
          <w:tblBorders>
            <w:top w:val="single" w:sz="4" w:space="0" w:color="C9D1D1"/>
            <w:left w:val="single" w:sz="4" w:space="0" w:color="C9D1D1"/>
            <w:bottom w:val="single" w:sz="4" w:space="0" w:color="C9D1D1"/>
            <w:right w:val="single" w:sz="4" w:space="0" w:color="C9D1D1"/>
            <w:insideH w:val="single" w:sz="4" w:space="0" w:color="C9D1D1"/>
            <w:insideV w:val="single" w:sz="4" w:space="0" w:color="C9D1D1"/>
          </w:tblBorders>
        </w:tblPrEx>
        <w:trPr>
          <w:trHeight w:val="894"/>
        </w:trPr>
        <w:tc>
          <w:tcPr>
            <w:tcW w:w="1592" w:type="dxa"/>
            <w:gridSpan w:val="2"/>
            <w:tcBorders>
              <w:top w:val="single" w:sz="4" w:space="0" w:color="C9D1D1"/>
            </w:tcBorders>
            <w:vAlign w:val="center"/>
          </w:tcPr>
          <w:p w14:paraId="5508E53C" w14:textId="1BE9C1A0" w:rsidR="004A4E06" w:rsidRDefault="004A4E06" w:rsidP="00075FF8">
            <w:pPr>
              <w:pStyle w:val="Sous-titre"/>
            </w:pPr>
            <w:r>
              <w:t>Version</w:t>
            </w:r>
          </w:p>
        </w:tc>
        <w:tc>
          <w:tcPr>
            <w:tcW w:w="2231" w:type="dxa"/>
            <w:tcBorders>
              <w:top w:val="single" w:sz="4" w:space="0" w:color="C9D1D1"/>
            </w:tcBorders>
            <w:vAlign w:val="center"/>
          </w:tcPr>
          <w:p w14:paraId="717192E2" w14:textId="2F1978BA" w:rsidR="004A4E06" w:rsidRPr="007B3A57" w:rsidRDefault="004A4E06" w:rsidP="00075FF8">
            <w:pPr>
              <w:pStyle w:val="Sous-titre"/>
            </w:pPr>
            <w:r>
              <w:t>Identité</w:t>
            </w:r>
          </w:p>
        </w:tc>
        <w:tc>
          <w:tcPr>
            <w:tcW w:w="2126" w:type="dxa"/>
            <w:tcBorders>
              <w:top w:val="single" w:sz="4" w:space="0" w:color="C9D1D1"/>
            </w:tcBorders>
            <w:vAlign w:val="center"/>
          </w:tcPr>
          <w:p w14:paraId="2D1CE10A" w14:textId="77777777" w:rsidR="004A4E06" w:rsidRPr="007B3A57" w:rsidRDefault="004A4E06" w:rsidP="00075FF8">
            <w:pPr>
              <w:pStyle w:val="Sous-titre"/>
            </w:pPr>
            <w:r>
              <w:t>Entreprise</w:t>
            </w:r>
          </w:p>
        </w:tc>
        <w:tc>
          <w:tcPr>
            <w:tcW w:w="4541" w:type="dxa"/>
            <w:tcBorders>
              <w:top w:val="single" w:sz="4" w:space="0" w:color="C9D1D1"/>
            </w:tcBorders>
            <w:vAlign w:val="center"/>
          </w:tcPr>
          <w:p w14:paraId="47F1F6B4" w14:textId="77777777" w:rsidR="004A4E06" w:rsidRPr="007B3A57" w:rsidRDefault="004A4E06" w:rsidP="00075FF8">
            <w:pPr>
              <w:pStyle w:val="Sous-titre"/>
            </w:pPr>
            <w:r>
              <w:t>Adresse de courriel</w:t>
            </w:r>
          </w:p>
        </w:tc>
      </w:tr>
      <w:tr w:rsidR="004A4E06" w:rsidRPr="007B3A57" w14:paraId="4144F4F0" w14:textId="77777777" w:rsidTr="008E3576">
        <w:tblPrEx>
          <w:tblBorders>
            <w:top w:val="single" w:sz="4" w:space="0" w:color="C9D1D1"/>
            <w:left w:val="single" w:sz="4" w:space="0" w:color="C9D1D1"/>
            <w:bottom w:val="single" w:sz="4" w:space="0" w:color="C9D1D1"/>
            <w:right w:val="single" w:sz="4" w:space="0" w:color="C9D1D1"/>
            <w:insideH w:val="single" w:sz="4" w:space="0" w:color="C9D1D1"/>
            <w:insideV w:val="single" w:sz="4" w:space="0" w:color="C9D1D1"/>
          </w:tblBorders>
        </w:tblPrEx>
        <w:trPr>
          <w:trHeight w:val="415"/>
        </w:trPr>
        <w:tc>
          <w:tcPr>
            <w:tcW w:w="1592" w:type="dxa"/>
            <w:gridSpan w:val="2"/>
            <w:vMerge w:val="restart"/>
            <w:vAlign w:val="center"/>
          </w:tcPr>
          <w:p w14:paraId="5FEB884F" w14:textId="71B5DB28" w:rsidR="004A4E06" w:rsidRDefault="004A4E06" w:rsidP="008E3576">
            <w:r>
              <w:t>1.0.0</w:t>
            </w:r>
          </w:p>
        </w:tc>
        <w:tc>
          <w:tcPr>
            <w:tcW w:w="2231" w:type="dxa"/>
            <w:vAlign w:val="center"/>
          </w:tcPr>
          <w:p w14:paraId="1ACC5DFE" w14:textId="50D04A89" w:rsidR="004A4E06" w:rsidRPr="007B3A57" w:rsidRDefault="004A4E06" w:rsidP="008E3576">
            <w:r>
              <w:t>Prénom Nom</w:t>
            </w:r>
          </w:p>
        </w:tc>
        <w:tc>
          <w:tcPr>
            <w:tcW w:w="2126" w:type="dxa"/>
            <w:vAlign w:val="center"/>
          </w:tcPr>
          <w:p w14:paraId="2D3EA208" w14:textId="77777777" w:rsidR="004A4E06" w:rsidRPr="007B3A57" w:rsidRDefault="004A4E06" w:rsidP="008E3576">
            <w:r>
              <w:t>Metsys</w:t>
            </w:r>
          </w:p>
        </w:tc>
        <w:tc>
          <w:tcPr>
            <w:tcW w:w="4541" w:type="dxa"/>
            <w:vAlign w:val="center"/>
          </w:tcPr>
          <w:p w14:paraId="56DACEB1" w14:textId="77777777" w:rsidR="004A4E06" w:rsidRPr="007B3A57" w:rsidRDefault="004A4E06" w:rsidP="008E3576">
            <w:r>
              <w:t>florent.guyon@metsys.fr</w:t>
            </w:r>
          </w:p>
        </w:tc>
      </w:tr>
      <w:tr w:rsidR="004A4E06" w:rsidRPr="007B3A57" w14:paraId="7E3CBA56" w14:textId="77777777" w:rsidTr="008E3576">
        <w:tblPrEx>
          <w:tblBorders>
            <w:top w:val="single" w:sz="4" w:space="0" w:color="C9D1D1"/>
            <w:left w:val="single" w:sz="4" w:space="0" w:color="C9D1D1"/>
            <w:bottom w:val="single" w:sz="4" w:space="0" w:color="C9D1D1"/>
            <w:right w:val="single" w:sz="4" w:space="0" w:color="C9D1D1"/>
            <w:insideH w:val="single" w:sz="4" w:space="0" w:color="C9D1D1"/>
            <w:insideV w:val="single" w:sz="4" w:space="0" w:color="C9D1D1"/>
          </w:tblBorders>
        </w:tblPrEx>
        <w:trPr>
          <w:trHeight w:val="421"/>
        </w:trPr>
        <w:tc>
          <w:tcPr>
            <w:tcW w:w="1592" w:type="dxa"/>
            <w:gridSpan w:val="2"/>
            <w:vMerge/>
            <w:vAlign w:val="center"/>
          </w:tcPr>
          <w:p w14:paraId="783AED30" w14:textId="77777777" w:rsidR="004A4E06" w:rsidRDefault="004A4E06" w:rsidP="008E3576"/>
        </w:tc>
        <w:tc>
          <w:tcPr>
            <w:tcW w:w="2231" w:type="dxa"/>
            <w:vAlign w:val="center"/>
          </w:tcPr>
          <w:p w14:paraId="07AA47DF" w14:textId="53A32B60" w:rsidR="004A4E06" w:rsidRDefault="004A4E06" w:rsidP="008E3576">
            <w:r>
              <w:t>Prénom Nom</w:t>
            </w:r>
          </w:p>
        </w:tc>
        <w:tc>
          <w:tcPr>
            <w:tcW w:w="2126" w:type="dxa"/>
            <w:vAlign w:val="center"/>
          </w:tcPr>
          <w:p w14:paraId="2A93EC30" w14:textId="601F27B1" w:rsidR="004A4E06" w:rsidRDefault="004A4E06" w:rsidP="008E3576">
            <w:r>
              <w:t>Client</w:t>
            </w:r>
          </w:p>
        </w:tc>
        <w:tc>
          <w:tcPr>
            <w:tcW w:w="4541" w:type="dxa"/>
            <w:vAlign w:val="center"/>
          </w:tcPr>
          <w:p w14:paraId="07D8AD6E" w14:textId="5E657A1D" w:rsidR="004A4E06" w:rsidRDefault="004A4E06" w:rsidP="008E3576">
            <w:r>
              <w:t>prenom.nom@client.fr</w:t>
            </w:r>
          </w:p>
        </w:tc>
      </w:tr>
    </w:tbl>
    <w:p w14:paraId="5E07DE3C" w14:textId="760A92AF" w:rsidR="004A4E06" w:rsidRDefault="004A4E06" w:rsidP="00A72745">
      <w:pPr>
        <w:rPr>
          <w:rFonts w:ascii="Yanone Kaffeesatz Light" w:eastAsiaTheme="minorEastAsia" w:hAnsi="Yanone Kaffeesatz Light"/>
          <w:sz w:val="40"/>
          <w:szCs w:val="40"/>
        </w:rPr>
      </w:pPr>
      <w:r w:rsidRPr="00C379C7">
        <w:br w:type="page"/>
      </w:r>
    </w:p>
    <w:tbl>
      <w:tblPr>
        <w:tblStyle w:val="Grilledutableau"/>
        <w:tblW w:w="10348"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9781"/>
      </w:tblGrid>
      <w:tr w:rsidR="009E53E5" w:rsidRPr="009E53E5" w14:paraId="74C64596" w14:textId="77777777" w:rsidTr="00F95870">
        <w:trPr>
          <w:trHeight w:val="812"/>
        </w:trPr>
        <w:tc>
          <w:tcPr>
            <w:tcW w:w="567" w:type="dxa"/>
            <w:vAlign w:val="center"/>
          </w:tcPr>
          <w:p w14:paraId="48AD7CC6" w14:textId="2E6D89C2" w:rsidR="009E53E5" w:rsidRDefault="009E53E5" w:rsidP="009E53E5">
            <w:pPr>
              <w:pStyle w:val="FrontPageSubtitlte"/>
              <w:shd w:val="clear" w:color="auto" w:fill="auto"/>
              <w:ind w:left="0"/>
              <w:jc w:val="center"/>
              <w:rPr>
                <w:b/>
                <w:bCs/>
                <w:color w:val="7030A0"/>
              </w:rPr>
            </w:pPr>
            <w:r>
              <w:rPr>
                <w:rFonts w:ascii="Yanone Kaffeesatz" w:hAnsi="Yanone Kaffeesatz"/>
                <w:b/>
                <w:bCs/>
                <w:noProof/>
                <w:color w:val="7030A0"/>
              </w:rPr>
              <w:drawing>
                <wp:anchor distT="0" distB="0" distL="114300" distR="114300" simplePos="0" relativeHeight="251658240" behindDoc="0" locked="0" layoutInCell="1" allowOverlap="1" wp14:anchorId="3B4A9418" wp14:editId="493A1EAF">
                  <wp:simplePos x="0" y="0"/>
                  <wp:positionH relativeFrom="column">
                    <wp:posOffset>884</wp:posOffset>
                  </wp:positionH>
                  <wp:positionV relativeFrom="paragraph">
                    <wp:posOffset>66153</wp:posOffset>
                  </wp:positionV>
                  <wp:extent cx="213995" cy="359410"/>
                  <wp:effectExtent l="0" t="0" r="0" b="2540"/>
                  <wp:wrapNone/>
                  <wp:docPr id="150479140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91406" name="Image 1504791406"/>
                          <pic:cNvPicPr/>
                        </pic:nvPicPr>
                        <pic:blipFill>
                          <a:blip r:embed="rId14">
                            <a:extLst>
                              <a:ext uri="{28A0092B-C50C-407E-A947-70E740481C1C}">
                                <a14:useLocalDpi xmlns:a14="http://schemas.microsoft.com/office/drawing/2010/main" val="0"/>
                              </a:ext>
                            </a:extLst>
                          </a:blip>
                          <a:stretch>
                            <a:fillRect/>
                          </a:stretch>
                        </pic:blipFill>
                        <pic:spPr>
                          <a:xfrm>
                            <a:off x="0" y="0"/>
                            <a:ext cx="213995" cy="359410"/>
                          </a:xfrm>
                          <a:prstGeom prst="rect">
                            <a:avLst/>
                          </a:prstGeom>
                        </pic:spPr>
                      </pic:pic>
                    </a:graphicData>
                  </a:graphic>
                </wp:anchor>
              </w:drawing>
            </w:r>
          </w:p>
        </w:tc>
        <w:tc>
          <w:tcPr>
            <w:tcW w:w="9781" w:type="dxa"/>
            <w:vAlign w:val="bottom"/>
          </w:tcPr>
          <w:p w14:paraId="4298A387" w14:textId="4FA86CEB" w:rsidR="009E53E5" w:rsidRPr="009E53E5" w:rsidRDefault="009E53E5" w:rsidP="00C31F92">
            <w:pPr>
              <w:pStyle w:val="Titre1"/>
            </w:pPr>
            <w:r w:rsidRPr="004A4E06">
              <w:t>Résumé</w:t>
            </w:r>
          </w:p>
        </w:tc>
      </w:tr>
    </w:tbl>
    <w:p w14:paraId="16F87CA0" w14:textId="77777777" w:rsidR="00C70B3F" w:rsidRDefault="00C70B3F" w:rsidP="008E3576">
      <w:r w:rsidRPr="00355C33">
        <w:rPr>
          <w:lang w:val="en-US"/>
        </w:rPr>
        <w:t xml:space="preserve">Lorem ipsum dolor sit </w:t>
      </w:r>
      <w:proofErr w:type="spellStart"/>
      <w:r w:rsidRPr="00355C33">
        <w:rPr>
          <w:lang w:val="en-US"/>
        </w:rPr>
        <w:t>amet</w:t>
      </w:r>
      <w:proofErr w:type="spellEnd"/>
      <w:r w:rsidRPr="00355C33">
        <w:rPr>
          <w:lang w:val="en-US"/>
        </w:rPr>
        <w:t xml:space="preserve">, </w:t>
      </w:r>
      <w:proofErr w:type="spellStart"/>
      <w:r w:rsidRPr="00355C33">
        <w:rPr>
          <w:lang w:val="en-US"/>
        </w:rPr>
        <w:t>consectetur</w:t>
      </w:r>
      <w:proofErr w:type="spellEnd"/>
      <w:r w:rsidRPr="00355C33">
        <w:rPr>
          <w:lang w:val="en-US"/>
        </w:rPr>
        <w:t xml:space="preserve"> </w:t>
      </w:r>
      <w:proofErr w:type="spellStart"/>
      <w:r w:rsidRPr="00355C33">
        <w:rPr>
          <w:lang w:val="en-US"/>
        </w:rPr>
        <w:t>adipiscing</w:t>
      </w:r>
      <w:proofErr w:type="spellEnd"/>
      <w:r w:rsidRPr="00355C33">
        <w:rPr>
          <w:lang w:val="en-US"/>
        </w:rPr>
        <w:t xml:space="preserve"> </w:t>
      </w:r>
      <w:proofErr w:type="spellStart"/>
      <w:r w:rsidRPr="00355C33">
        <w:rPr>
          <w:lang w:val="en-US"/>
        </w:rPr>
        <w:t>elit</w:t>
      </w:r>
      <w:proofErr w:type="spellEnd"/>
      <w:r w:rsidRPr="00355C33">
        <w:rPr>
          <w:lang w:val="en-US"/>
        </w:rPr>
        <w:t xml:space="preserve">. Donec </w:t>
      </w:r>
      <w:proofErr w:type="spellStart"/>
      <w:r w:rsidRPr="00355C33">
        <w:rPr>
          <w:lang w:val="en-US"/>
        </w:rPr>
        <w:t>pretium</w:t>
      </w:r>
      <w:proofErr w:type="spellEnd"/>
      <w:r w:rsidRPr="00355C33">
        <w:rPr>
          <w:lang w:val="en-US"/>
        </w:rPr>
        <w:t xml:space="preserve"> </w:t>
      </w:r>
      <w:proofErr w:type="spellStart"/>
      <w:r w:rsidRPr="00355C33">
        <w:rPr>
          <w:lang w:val="en-US"/>
        </w:rPr>
        <w:t>nulla</w:t>
      </w:r>
      <w:proofErr w:type="spellEnd"/>
      <w:r w:rsidRPr="00355C33">
        <w:rPr>
          <w:lang w:val="en-US"/>
        </w:rPr>
        <w:t xml:space="preserve"> </w:t>
      </w:r>
      <w:proofErr w:type="spellStart"/>
      <w:r w:rsidRPr="00355C33">
        <w:rPr>
          <w:lang w:val="en-US"/>
        </w:rPr>
        <w:t>ut</w:t>
      </w:r>
      <w:proofErr w:type="spellEnd"/>
      <w:r w:rsidRPr="00355C33">
        <w:rPr>
          <w:lang w:val="en-US"/>
        </w:rPr>
        <w:t xml:space="preserve"> </w:t>
      </w:r>
      <w:proofErr w:type="spellStart"/>
      <w:r w:rsidRPr="00355C33">
        <w:rPr>
          <w:lang w:val="en-US"/>
        </w:rPr>
        <w:t>urna</w:t>
      </w:r>
      <w:proofErr w:type="spellEnd"/>
      <w:r w:rsidRPr="00355C33">
        <w:rPr>
          <w:lang w:val="en-US"/>
        </w:rPr>
        <w:t xml:space="preserve"> </w:t>
      </w:r>
      <w:proofErr w:type="spellStart"/>
      <w:r w:rsidRPr="00355C33">
        <w:rPr>
          <w:lang w:val="en-US"/>
        </w:rPr>
        <w:t>vulputate</w:t>
      </w:r>
      <w:proofErr w:type="spellEnd"/>
      <w:r w:rsidRPr="00355C33">
        <w:rPr>
          <w:lang w:val="en-US"/>
        </w:rPr>
        <w:t xml:space="preserve"> </w:t>
      </w:r>
      <w:proofErr w:type="spellStart"/>
      <w:r w:rsidRPr="00355C33">
        <w:rPr>
          <w:lang w:val="en-US"/>
        </w:rPr>
        <w:t>sagittis</w:t>
      </w:r>
      <w:proofErr w:type="spellEnd"/>
      <w:r w:rsidRPr="00355C33">
        <w:rPr>
          <w:lang w:val="en-US"/>
        </w:rPr>
        <w:t xml:space="preserve">. In </w:t>
      </w:r>
      <w:proofErr w:type="spellStart"/>
      <w:r w:rsidRPr="00355C33">
        <w:rPr>
          <w:lang w:val="en-US"/>
        </w:rPr>
        <w:t>nec</w:t>
      </w:r>
      <w:proofErr w:type="spellEnd"/>
      <w:r w:rsidRPr="00355C33">
        <w:rPr>
          <w:lang w:val="en-US"/>
        </w:rPr>
        <w:t xml:space="preserve"> </w:t>
      </w:r>
      <w:proofErr w:type="spellStart"/>
      <w:r w:rsidRPr="00355C33">
        <w:rPr>
          <w:lang w:val="en-US"/>
        </w:rPr>
        <w:t>molestie</w:t>
      </w:r>
      <w:proofErr w:type="spellEnd"/>
      <w:r w:rsidRPr="00355C33">
        <w:rPr>
          <w:lang w:val="en-US"/>
        </w:rPr>
        <w:t xml:space="preserve"> </w:t>
      </w:r>
      <w:proofErr w:type="spellStart"/>
      <w:r w:rsidRPr="00355C33">
        <w:rPr>
          <w:lang w:val="en-US"/>
        </w:rPr>
        <w:t>tortor</w:t>
      </w:r>
      <w:proofErr w:type="spellEnd"/>
      <w:r w:rsidRPr="00355C33">
        <w:rPr>
          <w:lang w:val="en-US"/>
        </w:rPr>
        <w:t xml:space="preserve">, </w:t>
      </w:r>
      <w:proofErr w:type="spellStart"/>
      <w:r w:rsidRPr="00355C33">
        <w:rPr>
          <w:lang w:val="en-US"/>
        </w:rPr>
        <w:t>eu</w:t>
      </w:r>
      <w:proofErr w:type="spellEnd"/>
      <w:r w:rsidRPr="00355C33">
        <w:rPr>
          <w:lang w:val="en-US"/>
        </w:rPr>
        <w:t xml:space="preserve"> </w:t>
      </w:r>
      <w:proofErr w:type="spellStart"/>
      <w:r w:rsidRPr="00355C33">
        <w:rPr>
          <w:lang w:val="en-US"/>
        </w:rPr>
        <w:t>ullamcorper</w:t>
      </w:r>
      <w:proofErr w:type="spellEnd"/>
      <w:r w:rsidRPr="00355C33">
        <w:rPr>
          <w:lang w:val="en-US"/>
        </w:rPr>
        <w:t xml:space="preserve"> lorem. </w:t>
      </w:r>
      <w:proofErr w:type="spellStart"/>
      <w:r w:rsidRPr="00355C33">
        <w:rPr>
          <w:lang w:val="en-US"/>
        </w:rPr>
        <w:t>Suspendisse</w:t>
      </w:r>
      <w:proofErr w:type="spellEnd"/>
      <w:r w:rsidRPr="00355C33">
        <w:rPr>
          <w:lang w:val="en-US"/>
        </w:rPr>
        <w:t xml:space="preserve"> semper diam non dolor </w:t>
      </w:r>
      <w:proofErr w:type="spellStart"/>
      <w:r w:rsidRPr="00355C33">
        <w:rPr>
          <w:lang w:val="en-US"/>
        </w:rPr>
        <w:t>elementum</w:t>
      </w:r>
      <w:proofErr w:type="spellEnd"/>
      <w:r w:rsidRPr="00355C33">
        <w:rPr>
          <w:lang w:val="en-US"/>
        </w:rPr>
        <w:t xml:space="preserve"> </w:t>
      </w:r>
      <w:proofErr w:type="spellStart"/>
      <w:r w:rsidRPr="00355C33">
        <w:rPr>
          <w:lang w:val="en-US"/>
        </w:rPr>
        <w:t>volutpat</w:t>
      </w:r>
      <w:proofErr w:type="spellEnd"/>
      <w:r w:rsidRPr="00355C33">
        <w:rPr>
          <w:lang w:val="en-US"/>
        </w:rPr>
        <w:t xml:space="preserve">. </w:t>
      </w:r>
      <w:r w:rsidRPr="00F95870">
        <w:t xml:space="preserve">Suspendisse rhoncus </w:t>
      </w:r>
      <w:proofErr w:type="spellStart"/>
      <w:r w:rsidRPr="00F95870">
        <w:t>finibus</w:t>
      </w:r>
      <w:proofErr w:type="spellEnd"/>
      <w:r w:rsidRPr="00F95870">
        <w:t xml:space="preserve"> </w:t>
      </w:r>
      <w:proofErr w:type="spellStart"/>
      <w:r w:rsidRPr="00F95870">
        <w:t>scelerisque</w:t>
      </w:r>
      <w:proofErr w:type="spellEnd"/>
      <w:r w:rsidRPr="00F95870">
        <w:t xml:space="preserve">. </w:t>
      </w:r>
      <w:proofErr w:type="spellStart"/>
      <w:r w:rsidRPr="00F95870">
        <w:t>Aenean</w:t>
      </w:r>
      <w:proofErr w:type="spellEnd"/>
      <w:r w:rsidRPr="00F95870">
        <w:t xml:space="preserve"> </w:t>
      </w:r>
      <w:proofErr w:type="spellStart"/>
      <w:r w:rsidRPr="00F95870">
        <w:t>sit</w:t>
      </w:r>
      <w:proofErr w:type="spellEnd"/>
      <w:r w:rsidRPr="00F95870">
        <w:t xml:space="preserve"> </w:t>
      </w:r>
      <w:proofErr w:type="spellStart"/>
      <w:r w:rsidRPr="00F95870">
        <w:t>amet</w:t>
      </w:r>
      <w:proofErr w:type="spellEnd"/>
      <w:r w:rsidRPr="00F95870">
        <w:t xml:space="preserve"> </w:t>
      </w:r>
      <w:proofErr w:type="spellStart"/>
      <w:r w:rsidRPr="00F95870">
        <w:t>auctor</w:t>
      </w:r>
      <w:proofErr w:type="spellEnd"/>
      <w:r w:rsidRPr="00F95870">
        <w:t xml:space="preserve"> massa, at </w:t>
      </w:r>
      <w:proofErr w:type="spellStart"/>
      <w:r w:rsidRPr="00F95870">
        <w:t>varius</w:t>
      </w:r>
      <w:proofErr w:type="spellEnd"/>
      <w:r w:rsidRPr="00F95870">
        <w:t xml:space="preserve"> </w:t>
      </w:r>
      <w:proofErr w:type="spellStart"/>
      <w:r w:rsidRPr="00F95870">
        <w:t>velit</w:t>
      </w:r>
      <w:proofErr w:type="spellEnd"/>
      <w:r w:rsidRPr="00F95870">
        <w:t xml:space="preserve">. </w:t>
      </w:r>
      <w:proofErr w:type="spellStart"/>
      <w:r w:rsidRPr="00F95870">
        <w:t>Vestibulum</w:t>
      </w:r>
      <w:proofErr w:type="spellEnd"/>
      <w:r w:rsidRPr="00F95870">
        <w:t xml:space="preserve"> diam </w:t>
      </w:r>
      <w:proofErr w:type="spellStart"/>
      <w:r w:rsidRPr="00F95870">
        <w:t>nisi</w:t>
      </w:r>
      <w:proofErr w:type="spellEnd"/>
      <w:r w:rsidRPr="00F95870">
        <w:t xml:space="preserve">, </w:t>
      </w:r>
      <w:proofErr w:type="spellStart"/>
      <w:r w:rsidRPr="00F95870">
        <w:t>posuere</w:t>
      </w:r>
      <w:proofErr w:type="spellEnd"/>
      <w:r w:rsidRPr="00F95870">
        <w:t xml:space="preserve"> non </w:t>
      </w:r>
      <w:proofErr w:type="spellStart"/>
      <w:r w:rsidRPr="00F95870">
        <w:t>sollicitudin</w:t>
      </w:r>
      <w:proofErr w:type="spellEnd"/>
      <w:r w:rsidRPr="00F95870">
        <w:t xml:space="preserve"> </w:t>
      </w:r>
      <w:proofErr w:type="spellStart"/>
      <w:r w:rsidRPr="00F95870">
        <w:t>sed</w:t>
      </w:r>
      <w:proofErr w:type="spellEnd"/>
      <w:r w:rsidRPr="00F95870">
        <w:t xml:space="preserve">, </w:t>
      </w:r>
      <w:proofErr w:type="spellStart"/>
      <w:r w:rsidRPr="00F95870">
        <w:t>vulputate</w:t>
      </w:r>
      <w:proofErr w:type="spellEnd"/>
      <w:r w:rsidRPr="00F95870">
        <w:t xml:space="preserve"> eu </w:t>
      </w:r>
      <w:proofErr w:type="spellStart"/>
      <w:r w:rsidRPr="00F95870">
        <w:t>augue</w:t>
      </w:r>
      <w:proofErr w:type="spellEnd"/>
      <w:r w:rsidRPr="00F95870">
        <w:t xml:space="preserve">. Cras non </w:t>
      </w:r>
      <w:proofErr w:type="spellStart"/>
      <w:r w:rsidRPr="00F95870">
        <w:t>lectus</w:t>
      </w:r>
      <w:proofErr w:type="spellEnd"/>
      <w:r w:rsidRPr="00F95870">
        <w:t xml:space="preserve"> nec est </w:t>
      </w:r>
      <w:proofErr w:type="spellStart"/>
      <w:r w:rsidRPr="00F95870">
        <w:t>egestas</w:t>
      </w:r>
      <w:proofErr w:type="spellEnd"/>
      <w:r w:rsidRPr="00F95870">
        <w:t xml:space="preserve"> commodo a et </w:t>
      </w:r>
      <w:proofErr w:type="spellStart"/>
      <w:r w:rsidRPr="00F95870">
        <w:t>nibh</w:t>
      </w:r>
      <w:proofErr w:type="spellEnd"/>
      <w:r w:rsidRPr="00F95870">
        <w:t xml:space="preserve">. </w:t>
      </w:r>
    </w:p>
    <w:p w14:paraId="776B03E3" w14:textId="77777777" w:rsidR="008E3576" w:rsidRPr="00F95870" w:rsidRDefault="008E3576" w:rsidP="008E3576"/>
    <w:p w14:paraId="0F4E0419" w14:textId="4893D99C" w:rsidR="00C70B3F" w:rsidRPr="00F95870" w:rsidRDefault="00C70B3F" w:rsidP="008E3576">
      <w:r w:rsidRPr="00355C33">
        <w:rPr>
          <w:lang w:val="en-US"/>
        </w:rPr>
        <w:t xml:space="preserve">Sed </w:t>
      </w:r>
      <w:proofErr w:type="spellStart"/>
      <w:r w:rsidRPr="00355C33">
        <w:rPr>
          <w:lang w:val="en-US"/>
        </w:rPr>
        <w:t>sed</w:t>
      </w:r>
      <w:proofErr w:type="spellEnd"/>
      <w:r w:rsidRPr="00355C33">
        <w:rPr>
          <w:lang w:val="en-US"/>
        </w:rPr>
        <w:t xml:space="preserve"> ante sed nisi dictum </w:t>
      </w:r>
      <w:proofErr w:type="spellStart"/>
      <w:r w:rsidRPr="00355C33">
        <w:rPr>
          <w:lang w:val="en-US"/>
        </w:rPr>
        <w:t>consequat</w:t>
      </w:r>
      <w:proofErr w:type="spellEnd"/>
      <w:r w:rsidRPr="00355C33">
        <w:rPr>
          <w:lang w:val="en-US"/>
        </w:rPr>
        <w:t xml:space="preserve">. </w:t>
      </w:r>
      <w:proofErr w:type="spellStart"/>
      <w:r w:rsidRPr="00F95870">
        <w:t>Interdum</w:t>
      </w:r>
      <w:proofErr w:type="spellEnd"/>
      <w:r w:rsidRPr="00F95870">
        <w:t xml:space="preserve"> et </w:t>
      </w:r>
      <w:proofErr w:type="spellStart"/>
      <w:r w:rsidRPr="00F95870">
        <w:t>malesuada</w:t>
      </w:r>
      <w:proofErr w:type="spellEnd"/>
      <w:r w:rsidRPr="00F95870">
        <w:t xml:space="preserve"> </w:t>
      </w:r>
      <w:proofErr w:type="spellStart"/>
      <w:r w:rsidRPr="00F95870">
        <w:t>fames</w:t>
      </w:r>
      <w:proofErr w:type="spellEnd"/>
      <w:r w:rsidRPr="00F95870">
        <w:t xml:space="preserve"> </w:t>
      </w:r>
      <w:proofErr w:type="spellStart"/>
      <w:r w:rsidRPr="00F95870">
        <w:t>ac</w:t>
      </w:r>
      <w:proofErr w:type="spellEnd"/>
      <w:r w:rsidRPr="00F95870">
        <w:t xml:space="preserve"> ante ipsum </w:t>
      </w:r>
      <w:proofErr w:type="spellStart"/>
      <w:r w:rsidRPr="00F95870">
        <w:t>primis</w:t>
      </w:r>
      <w:proofErr w:type="spellEnd"/>
      <w:r w:rsidRPr="00F95870">
        <w:t xml:space="preserve"> in </w:t>
      </w:r>
      <w:proofErr w:type="spellStart"/>
      <w:r w:rsidRPr="00F95870">
        <w:t>faucibus</w:t>
      </w:r>
      <w:proofErr w:type="spellEnd"/>
      <w:r w:rsidRPr="00F95870">
        <w:t xml:space="preserve">. </w:t>
      </w:r>
      <w:proofErr w:type="spellStart"/>
      <w:r w:rsidRPr="00F95870">
        <w:t>Fusce</w:t>
      </w:r>
      <w:proofErr w:type="spellEnd"/>
      <w:r w:rsidRPr="00F95870">
        <w:t xml:space="preserve"> </w:t>
      </w:r>
      <w:proofErr w:type="spellStart"/>
      <w:r w:rsidRPr="00F95870">
        <w:t>urna</w:t>
      </w:r>
      <w:proofErr w:type="spellEnd"/>
      <w:r w:rsidRPr="00F95870">
        <w:t xml:space="preserve"> magna, </w:t>
      </w:r>
      <w:proofErr w:type="spellStart"/>
      <w:r w:rsidRPr="00F95870">
        <w:t>vestibulum</w:t>
      </w:r>
      <w:proofErr w:type="spellEnd"/>
      <w:r w:rsidRPr="00F95870">
        <w:t xml:space="preserve"> et </w:t>
      </w:r>
      <w:proofErr w:type="spellStart"/>
      <w:r w:rsidRPr="00F95870">
        <w:t>dolor</w:t>
      </w:r>
      <w:proofErr w:type="spellEnd"/>
      <w:r w:rsidRPr="00F95870">
        <w:t xml:space="preserve"> </w:t>
      </w:r>
      <w:proofErr w:type="spellStart"/>
      <w:r w:rsidRPr="00F95870">
        <w:t>vel</w:t>
      </w:r>
      <w:proofErr w:type="spellEnd"/>
      <w:r w:rsidRPr="00F95870">
        <w:t xml:space="preserve">, </w:t>
      </w:r>
      <w:proofErr w:type="spellStart"/>
      <w:r w:rsidRPr="00F95870">
        <w:t>viverra</w:t>
      </w:r>
      <w:proofErr w:type="spellEnd"/>
      <w:r w:rsidRPr="00F95870">
        <w:t xml:space="preserve"> </w:t>
      </w:r>
      <w:proofErr w:type="spellStart"/>
      <w:r w:rsidRPr="00F95870">
        <w:t>fringilla</w:t>
      </w:r>
      <w:proofErr w:type="spellEnd"/>
      <w:r w:rsidRPr="00F95870">
        <w:t xml:space="preserve"> </w:t>
      </w:r>
      <w:proofErr w:type="spellStart"/>
      <w:r w:rsidRPr="00F95870">
        <w:t>lacus</w:t>
      </w:r>
      <w:proofErr w:type="spellEnd"/>
      <w:r w:rsidRPr="00F95870">
        <w:t xml:space="preserve">. </w:t>
      </w:r>
      <w:proofErr w:type="spellStart"/>
      <w:r w:rsidRPr="00F95870">
        <w:t>Maecenas</w:t>
      </w:r>
      <w:proofErr w:type="spellEnd"/>
      <w:r w:rsidRPr="00F95870">
        <w:t xml:space="preserve"> rhoncus bibendum </w:t>
      </w:r>
      <w:proofErr w:type="spellStart"/>
      <w:r w:rsidRPr="00F95870">
        <w:t>velit</w:t>
      </w:r>
      <w:proofErr w:type="spellEnd"/>
      <w:r w:rsidRPr="00F95870">
        <w:t xml:space="preserve">, vitae pulvinar </w:t>
      </w:r>
      <w:proofErr w:type="spellStart"/>
      <w:r w:rsidRPr="00F95870">
        <w:t>tellus</w:t>
      </w:r>
      <w:proofErr w:type="spellEnd"/>
      <w:r w:rsidRPr="00F95870">
        <w:t xml:space="preserve"> </w:t>
      </w:r>
      <w:proofErr w:type="spellStart"/>
      <w:r w:rsidRPr="00F95870">
        <w:t>sodales</w:t>
      </w:r>
      <w:proofErr w:type="spellEnd"/>
      <w:r w:rsidRPr="00F95870">
        <w:t xml:space="preserve"> </w:t>
      </w:r>
      <w:proofErr w:type="spellStart"/>
      <w:r w:rsidRPr="00F95870">
        <w:t>vel</w:t>
      </w:r>
      <w:proofErr w:type="spellEnd"/>
      <w:r w:rsidRPr="00F95870">
        <w:t xml:space="preserve">. </w:t>
      </w:r>
      <w:proofErr w:type="spellStart"/>
      <w:r w:rsidRPr="00F95870">
        <w:t>Nullam</w:t>
      </w:r>
      <w:proofErr w:type="spellEnd"/>
      <w:r w:rsidRPr="00F95870">
        <w:t xml:space="preserve"> </w:t>
      </w:r>
      <w:proofErr w:type="spellStart"/>
      <w:r w:rsidRPr="00F95870">
        <w:t>feugiat</w:t>
      </w:r>
      <w:proofErr w:type="spellEnd"/>
      <w:r w:rsidRPr="00F95870">
        <w:t xml:space="preserve"> </w:t>
      </w:r>
      <w:proofErr w:type="spellStart"/>
      <w:r w:rsidRPr="00F95870">
        <w:t>eleifend</w:t>
      </w:r>
      <w:proofErr w:type="spellEnd"/>
      <w:r w:rsidRPr="00F95870">
        <w:t xml:space="preserve"> </w:t>
      </w:r>
      <w:proofErr w:type="spellStart"/>
      <w:r w:rsidRPr="00F95870">
        <w:t>nisi</w:t>
      </w:r>
      <w:proofErr w:type="spellEnd"/>
      <w:r w:rsidRPr="00F95870">
        <w:t xml:space="preserve">, </w:t>
      </w:r>
      <w:proofErr w:type="spellStart"/>
      <w:r w:rsidRPr="00F95870">
        <w:t>ac</w:t>
      </w:r>
      <w:proofErr w:type="spellEnd"/>
      <w:r w:rsidRPr="00F95870">
        <w:t xml:space="preserve"> </w:t>
      </w:r>
      <w:proofErr w:type="spellStart"/>
      <w:r w:rsidRPr="00F95870">
        <w:t>fermentum</w:t>
      </w:r>
      <w:proofErr w:type="spellEnd"/>
      <w:r w:rsidRPr="00F95870">
        <w:t xml:space="preserve"> erat </w:t>
      </w:r>
      <w:proofErr w:type="spellStart"/>
      <w:r w:rsidRPr="00F95870">
        <w:t>porttitor</w:t>
      </w:r>
      <w:proofErr w:type="spellEnd"/>
      <w:r w:rsidRPr="00F95870">
        <w:t xml:space="preserve"> </w:t>
      </w:r>
      <w:proofErr w:type="spellStart"/>
      <w:r w:rsidRPr="00F95870">
        <w:t>quis</w:t>
      </w:r>
      <w:proofErr w:type="spellEnd"/>
      <w:r w:rsidRPr="00F95870">
        <w:t xml:space="preserve">. Suspendisse </w:t>
      </w:r>
      <w:proofErr w:type="spellStart"/>
      <w:r w:rsidRPr="00F95870">
        <w:t>lacus</w:t>
      </w:r>
      <w:proofErr w:type="spellEnd"/>
      <w:r w:rsidRPr="00F95870">
        <w:t xml:space="preserve"> </w:t>
      </w:r>
      <w:proofErr w:type="spellStart"/>
      <w:r w:rsidRPr="00F95870">
        <w:t>tortor</w:t>
      </w:r>
      <w:proofErr w:type="spellEnd"/>
      <w:r w:rsidRPr="00F95870">
        <w:t xml:space="preserve">, semper </w:t>
      </w:r>
      <w:proofErr w:type="spellStart"/>
      <w:r w:rsidRPr="00F95870">
        <w:t>egestas</w:t>
      </w:r>
      <w:proofErr w:type="spellEnd"/>
      <w:r w:rsidRPr="00F95870">
        <w:t xml:space="preserve"> </w:t>
      </w:r>
      <w:proofErr w:type="spellStart"/>
      <w:r w:rsidRPr="00F95870">
        <w:t>felis</w:t>
      </w:r>
      <w:proofErr w:type="spellEnd"/>
      <w:r w:rsidRPr="00F95870">
        <w:t xml:space="preserve"> </w:t>
      </w:r>
      <w:proofErr w:type="spellStart"/>
      <w:r w:rsidRPr="00F95870">
        <w:t>sit</w:t>
      </w:r>
      <w:proofErr w:type="spellEnd"/>
      <w:r w:rsidRPr="00F95870">
        <w:t xml:space="preserve"> </w:t>
      </w:r>
      <w:proofErr w:type="spellStart"/>
      <w:r w:rsidRPr="00F95870">
        <w:t>amet</w:t>
      </w:r>
      <w:proofErr w:type="spellEnd"/>
      <w:r w:rsidRPr="00F95870">
        <w:t xml:space="preserve">, </w:t>
      </w:r>
      <w:proofErr w:type="spellStart"/>
      <w:r w:rsidRPr="00F95870">
        <w:t>egestas</w:t>
      </w:r>
      <w:proofErr w:type="spellEnd"/>
      <w:r w:rsidRPr="00F95870">
        <w:t xml:space="preserve"> </w:t>
      </w:r>
      <w:proofErr w:type="spellStart"/>
      <w:r w:rsidRPr="00F95870">
        <w:t>luctus</w:t>
      </w:r>
      <w:proofErr w:type="spellEnd"/>
      <w:r w:rsidRPr="00F95870">
        <w:t xml:space="preserve"> ipsum. Suspendisse </w:t>
      </w:r>
      <w:proofErr w:type="spellStart"/>
      <w:r w:rsidRPr="00F95870">
        <w:t>potenti</w:t>
      </w:r>
      <w:proofErr w:type="spellEnd"/>
      <w:r w:rsidRPr="00F95870">
        <w:t xml:space="preserve">. Sed vitae </w:t>
      </w:r>
      <w:proofErr w:type="spellStart"/>
      <w:r w:rsidRPr="00F95870">
        <w:t>augue</w:t>
      </w:r>
      <w:proofErr w:type="spellEnd"/>
      <w:r w:rsidRPr="00F95870">
        <w:t xml:space="preserve"> </w:t>
      </w:r>
      <w:proofErr w:type="spellStart"/>
      <w:r w:rsidRPr="00F95870">
        <w:t>ac</w:t>
      </w:r>
      <w:proofErr w:type="spellEnd"/>
      <w:r w:rsidRPr="00F95870">
        <w:t xml:space="preserve"> </w:t>
      </w:r>
      <w:proofErr w:type="spellStart"/>
      <w:r w:rsidRPr="00F95870">
        <w:t>neque</w:t>
      </w:r>
      <w:proofErr w:type="spellEnd"/>
      <w:r w:rsidRPr="00F95870">
        <w:t xml:space="preserve"> </w:t>
      </w:r>
      <w:proofErr w:type="spellStart"/>
      <w:r w:rsidRPr="00F95870">
        <w:t>condimentum</w:t>
      </w:r>
      <w:proofErr w:type="spellEnd"/>
      <w:r w:rsidRPr="00F95870">
        <w:t xml:space="preserve"> </w:t>
      </w:r>
      <w:proofErr w:type="spellStart"/>
      <w:r w:rsidRPr="00F95870">
        <w:t>luctus</w:t>
      </w:r>
      <w:proofErr w:type="spellEnd"/>
      <w:r w:rsidRPr="00F95870">
        <w:t xml:space="preserve"> </w:t>
      </w:r>
      <w:proofErr w:type="spellStart"/>
      <w:r w:rsidRPr="00F95870">
        <w:t>quis</w:t>
      </w:r>
      <w:proofErr w:type="spellEnd"/>
      <w:r w:rsidRPr="00F95870">
        <w:t xml:space="preserve"> et </w:t>
      </w:r>
      <w:proofErr w:type="spellStart"/>
      <w:r w:rsidRPr="00F95870">
        <w:t>elit</w:t>
      </w:r>
      <w:proofErr w:type="spellEnd"/>
      <w:r w:rsidRPr="00F95870">
        <w:t xml:space="preserve">. </w:t>
      </w:r>
      <w:proofErr w:type="spellStart"/>
      <w:r w:rsidRPr="00F95870">
        <w:t>Etiam</w:t>
      </w:r>
      <w:proofErr w:type="spellEnd"/>
      <w:r w:rsidRPr="00F95870">
        <w:t xml:space="preserve"> </w:t>
      </w:r>
      <w:proofErr w:type="spellStart"/>
      <w:r w:rsidRPr="00F95870">
        <w:t>ornare</w:t>
      </w:r>
      <w:proofErr w:type="spellEnd"/>
      <w:r w:rsidRPr="00F95870">
        <w:t xml:space="preserve"> tristique </w:t>
      </w:r>
      <w:proofErr w:type="spellStart"/>
      <w:r w:rsidRPr="00F95870">
        <w:t>placerat</w:t>
      </w:r>
      <w:proofErr w:type="spellEnd"/>
      <w:r w:rsidRPr="00F95870">
        <w:t xml:space="preserve">. Nam </w:t>
      </w:r>
      <w:proofErr w:type="spellStart"/>
      <w:r w:rsidRPr="00F95870">
        <w:t>lacus</w:t>
      </w:r>
      <w:proofErr w:type="spellEnd"/>
      <w:r w:rsidRPr="00F95870">
        <w:t xml:space="preserve"> </w:t>
      </w:r>
      <w:proofErr w:type="spellStart"/>
      <w:r w:rsidRPr="00F95870">
        <w:t>tortor</w:t>
      </w:r>
      <w:proofErr w:type="spellEnd"/>
      <w:r w:rsidRPr="00F95870">
        <w:t xml:space="preserve">, pulvinar </w:t>
      </w:r>
      <w:proofErr w:type="spellStart"/>
      <w:r w:rsidRPr="00F95870">
        <w:t>sed</w:t>
      </w:r>
      <w:proofErr w:type="spellEnd"/>
      <w:r w:rsidRPr="00F95870">
        <w:t xml:space="preserve"> </w:t>
      </w:r>
      <w:proofErr w:type="spellStart"/>
      <w:r w:rsidRPr="00F95870">
        <w:t>condimentum</w:t>
      </w:r>
      <w:proofErr w:type="spellEnd"/>
      <w:r w:rsidRPr="00F95870">
        <w:t xml:space="preserve"> non, bibendum </w:t>
      </w:r>
      <w:proofErr w:type="spellStart"/>
      <w:r w:rsidRPr="00F95870">
        <w:t>eget</w:t>
      </w:r>
      <w:proofErr w:type="spellEnd"/>
      <w:r w:rsidRPr="00F95870">
        <w:t xml:space="preserve"> </w:t>
      </w:r>
      <w:proofErr w:type="spellStart"/>
      <w:r w:rsidRPr="00F95870">
        <w:t>enim</w:t>
      </w:r>
      <w:proofErr w:type="spellEnd"/>
      <w:r w:rsidRPr="00F95870">
        <w:t xml:space="preserve">. </w:t>
      </w:r>
      <w:proofErr w:type="spellStart"/>
      <w:r w:rsidRPr="00F95870">
        <w:t>Maecenas</w:t>
      </w:r>
      <w:proofErr w:type="spellEnd"/>
      <w:r w:rsidRPr="00F95870">
        <w:t xml:space="preserve"> id </w:t>
      </w:r>
      <w:proofErr w:type="spellStart"/>
      <w:r w:rsidRPr="00F95870">
        <w:t>vestibulum</w:t>
      </w:r>
      <w:proofErr w:type="spellEnd"/>
      <w:r w:rsidRPr="00F95870">
        <w:t xml:space="preserve"> ante. </w:t>
      </w:r>
    </w:p>
    <w:p w14:paraId="10DE9D41" w14:textId="1F0BE0E6" w:rsidR="00C70B3F" w:rsidRDefault="00C70B3F">
      <w:pPr>
        <w:spacing w:after="160" w:line="259" w:lineRule="auto"/>
        <w:rPr>
          <w:rFonts w:eastAsiaTheme="minorEastAsia"/>
          <w:b/>
          <w:bCs/>
          <w:color w:val="7030A0"/>
          <w:sz w:val="40"/>
          <w:szCs w:val="40"/>
        </w:rPr>
      </w:pPr>
      <w:r>
        <w:rPr>
          <w:b/>
          <w:bCs/>
          <w:color w:val="7030A0"/>
        </w:rPr>
        <w:br w:type="page"/>
      </w:r>
    </w:p>
    <w:tbl>
      <w:tblPr>
        <w:tblStyle w:val="Grilledutableau"/>
        <w:tblW w:w="10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1"/>
        <w:gridCol w:w="9639"/>
      </w:tblGrid>
      <w:tr w:rsidR="00C70B3F" w:rsidRPr="009E53E5" w14:paraId="3DFFDA32" w14:textId="77777777" w:rsidTr="00C70B3F">
        <w:trPr>
          <w:trHeight w:val="541"/>
        </w:trPr>
        <w:tc>
          <w:tcPr>
            <w:tcW w:w="851" w:type="dxa"/>
            <w:vAlign w:val="center"/>
          </w:tcPr>
          <w:p w14:paraId="083E2BF4" w14:textId="77777777" w:rsidR="00C70B3F" w:rsidRDefault="00C70B3F" w:rsidP="00DD69D2">
            <w:pPr>
              <w:pStyle w:val="FrontPageSubtitlte"/>
              <w:shd w:val="clear" w:color="auto" w:fill="auto"/>
              <w:ind w:left="0"/>
              <w:jc w:val="center"/>
              <w:rPr>
                <w:b/>
                <w:bCs/>
                <w:color w:val="7030A0"/>
              </w:rPr>
            </w:pPr>
            <w:r>
              <w:rPr>
                <w:b/>
                <w:bCs/>
                <w:noProof/>
                <w:color w:val="7030A0"/>
              </w:rPr>
              <w:drawing>
                <wp:inline distT="0" distB="0" distL="0" distR="0" wp14:anchorId="1B62752D" wp14:editId="2B35FDFD">
                  <wp:extent cx="366669" cy="360000"/>
                  <wp:effectExtent l="0" t="0" r="0" b="2540"/>
                  <wp:docPr id="37383379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33790" name="Image 373833790"/>
                          <pic:cNvPicPr/>
                        </pic:nvPicPr>
                        <pic:blipFill>
                          <a:blip r:embed="rId15">
                            <a:extLst>
                              <a:ext uri="{28A0092B-C50C-407E-A947-70E740481C1C}">
                                <a14:useLocalDpi xmlns:a14="http://schemas.microsoft.com/office/drawing/2010/main" val="0"/>
                              </a:ext>
                            </a:extLst>
                          </a:blip>
                          <a:stretch>
                            <a:fillRect/>
                          </a:stretch>
                        </pic:blipFill>
                        <pic:spPr>
                          <a:xfrm>
                            <a:off x="0" y="0"/>
                            <a:ext cx="366669" cy="360000"/>
                          </a:xfrm>
                          <a:prstGeom prst="rect">
                            <a:avLst/>
                          </a:prstGeom>
                        </pic:spPr>
                      </pic:pic>
                    </a:graphicData>
                  </a:graphic>
                </wp:inline>
              </w:drawing>
            </w:r>
          </w:p>
        </w:tc>
        <w:tc>
          <w:tcPr>
            <w:tcW w:w="9639" w:type="dxa"/>
            <w:vAlign w:val="center"/>
          </w:tcPr>
          <w:p w14:paraId="5428D853" w14:textId="77777777" w:rsidR="00C70B3F" w:rsidRPr="009E53E5" w:rsidRDefault="00C70B3F" w:rsidP="00C31F92">
            <w:pPr>
              <w:pStyle w:val="Titre1"/>
            </w:pPr>
            <w:r w:rsidRPr="004A4E06">
              <w:t>Introduction</w:t>
            </w:r>
          </w:p>
        </w:tc>
      </w:tr>
    </w:tbl>
    <w:p w14:paraId="41F190B7" w14:textId="77777777" w:rsidR="00741D9D" w:rsidRDefault="00741D9D" w:rsidP="00741D9D">
      <w:pPr>
        <w:rPr>
          <w:lang w:eastAsia="fr-FR"/>
        </w:rPr>
      </w:pPr>
      <w:r w:rsidRPr="00741D9D">
        <w:rPr>
          <w:lang w:eastAsia="fr-FR"/>
        </w:rPr>
        <w:t>L'audit Active Directory constitue une pratique essentielle pour toute entreprise souhaitant maintenir la sécurité et l'efficacité de son infrastructure informatique. En tant que répertoire centralisé des ressources informatiques, Active Directory joue un rôle fondamental dans la gestion des utilisateurs, des groupes, des politiques de sécurité et des ressources réseau au sein d'une organisation. Cependant, au fil du temps, la complexité croissante des infrastructures informatiques et la diversité des opérations effectuées dans Active Directory peuvent entraîner des incohérences, des vulnérabilités de sécurité et des risques de conformité.</w:t>
      </w:r>
    </w:p>
    <w:p w14:paraId="6C8BE88A" w14:textId="77777777" w:rsidR="00741D9D" w:rsidRPr="00741D9D" w:rsidRDefault="00741D9D" w:rsidP="00741D9D">
      <w:pPr>
        <w:rPr>
          <w:lang w:eastAsia="fr-FR"/>
        </w:rPr>
      </w:pPr>
    </w:p>
    <w:p w14:paraId="6B498A7A" w14:textId="77777777" w:rsidR="00741D9D" w:rsidRDefault="00741D9D" w:rsidP="00741D9D">
      <w:pPr>
        <w:rPr>
          <w:lang w:eastAsia="fr-FR"/>
        </w:rPr>
      </w:pPr>
      <w:r w:rsidRPr="00741D9D">
        <w:rPr>
          <w:lang w:eastAsia="fr-FR"/>
        </w:rPr>
        <w:t>Un audit Active Directory permet de procéder à une évaluation approfondie de la santé et de la sécurité de l'environnement Active Directory d'une entreprise. Il implique l'analyse des paramètres de sécurité, des stratégies d'accès, des journaux d'activité et des configurations pour identifier les éventuelles failles de sécurité, les problèmes de conformité et les inefficacités opérationnelles. Grâce à cet examen approfondi, les équipes informatiques peuvent prendre des mesures correctives proactives pour renforcer la sécurité, améliorer les performances et garantir la conformité aux réglementations en vigueur.</w:t>
      </w:r>
    </w:p>
    <w:p w14:paraId="11CC98AF" w14:textId="77777777" w:rsidR="00741D9D" w:rsidRPr="00741D9D" w:rsidRDefault="00741D9D" w:rsidP="00741D9D">
      <w:pPr>
        <w:rPr>
          <w:lang w:eastAsia="fr-FR"/>
        </w:rPr>
      </w:pPr>
    </w:p>
    <w:p w14:paraId="4C258CCB" w14:textId="00A477E2" w:rsidR="00CB097E" w:rsidRPr="00741D9D" w:rsidRDefault="00741D9D" w:rsidP="00741D9D">
      <w:pPr>
        <w:rPr>
          <w:lang w:eastAsia="fr-FR"/>
        </w:rPr>
      </w:pPr>
      <w:r w:rsidRPr="00741D9D">
        <w:rPr>
          <w:lang w:eastAsia="fr-FR"/>
        </w:rPr>
        <w:t>Pour une entreprise, un audit Active Directory revêt une importance cruciale pour plusieurs raisons. Tout d'abord, il permet de détecter et de corriger rapidement les failles de sécurité potentielles, réduisant ainsi les risques de violations de données et les attaques informatiques. De plus, en assurant la conformité aux normes de sécurité et aux réglementations, telles que le RGPD, HIPAA ou SOX, un audit Active Directory aide à éviter les amendes financières et les conséquences juridiques néfastes. Enfin, en optimisant les performances et la gestion d'Active Directory, les audits réguliers contribuent à maintenir la productivité des utilisateurs et la disponibilité des services informatiques essentiels pour l'entreprise.</w:t>
      </w:r>
    </w:p>
    <w:p w14:paraId="7A736B29" w14:textId="43ED08C0" w:rsidR="00C70B3F" w:rsidRDefault="00C70B3F">
      <w:pPr>
        <w:spacing w:after="160" w:line="259" w:lineRule="auto"/>
        <w:rPr>
          <w:rFonts w:eastAsiaTheme="minorEastAsia"/>
          <w:b/>
          <w:bCs/>
          <w:color w:val="7030A0"/>
          <w:sz w:val="40"/>
          <w:szCs w:val="40"/>
        </w:rPr>
      </w:pPr>
      <w:r>
        <w:rPr>
          <w:b/>
          <w:bCs/>
          <w:color w:val="7030A0"/>
        </w:rPr>
        <w:br w:type="page"/>
      </w:r>
    </w:p>
    <w:sdt>
      <w:sdtPr>
        <w:id w:val="492771752"/>
        <w:docPartObj>
          <w:docPartGallery w:val="Table of Contents"/>
          <w:docPartUnique/>
        </w:docPartObj>
      </w:sdtPr>
      <w:sdtContent>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9469"/>
          </w:tblGrid>
          <w:tr w:rsidR="00C379C7" w14:paraId="6D511501" w14:textId="77777777" w:rsidTr="00355C33">
            <w:tc>
              <w:tcPr>
                <w:tcW w:w="988" w:type="dxa"/>
              </w:tcPr>
              <w:p w14:paraId="0524AEBA" w14:textId="0411DB34" w:rsidR="00C379C7" w:rsidRDefault="004A4E06" w:rsidP="00C379C7">
                <w:pPr>
                  <w:rPr>
                    <w:lang w:eastAsia="fr-FR"/>
                  </w:rPr>
                </w:pPr>
                <w:r>
                  <w:t xml:space="preserve">   </w:t>
                </w:r>
                <w:r w:rsidR="00C379C7">
                  <w:rPr>
                    <w:b/>
                    <w:bCs/>
                    <w:noProof/>
                    <w:color w:val="7030A0"/>
                    <w:sz w:val="40"/>
                    <w:szCs w:val="40"/>
                  </w:rPr>
                  <w:drawing>
                    <wp:inline distT="0" distB="0" distL="0" distR="0" wp14:anchorId="3107E7C2" wp14:editId="1752D119">
                      <wp:extent cx="332309" cy="360000"/>
                      <wp:effectExtent l="0" t="0" r="0" b="2540"/>
                      <wp:docPr id="112049888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98882" name="Image 1120498882"/>
                              <pic:cNvPicPr/>
                            </pic:nvPicPr>
                            <pic:blipFill>
                              <a:blip r:embed="rId16">
                                <a:extLst>
                                  <a:ext uri="{28A0092B-C50C-407E-A947-70E740481C1C}">
                                    <a14:useLocalDpi xmlns:a14="http://schemas.microsoft.com/office/drawing/2010/main" val="0"/>
                                  </a:ext>
                                </a:extLst>
                              </a:blip>
                              <a:stretch>
                                <a:fillRect/>
                              </a:stretch>
                            </pic:blipFill>
                            <pic:spPr>
                              <a:xfrm>
                                <a:off x="0" y="0"/>
                                <a:ext cx="332309" cy="360000"/>
                              </a:xfrm>
                              <a:prstGeom prst="rect">
                                <a:avLst/>
                              </a:prstGeom>
                            </pic:spPr>
                          </pic:pic>
                        </a:graphicData>
                      </a:graphic>
                    </wp:inline>
                  </w:drawing>
                </w:r>
              </w:p>
            </w:tc>
            <w:tc>
              <w:tcPr>
                <w:tcW w:w="9469" w:type="dxa"/>
              </w:tcPr>
              <w:p w14:paraId="6B4FBEA1" w14:textId="378004A3" w:rsidR="00C379C7" w:rsidRDefault="00C379C7" w:rsidP="00085B16">
                <w:pPr>
                  <w:pStyle w:val="Titre1"/>
                  <w:rPr>
                    <w:lang w:eastAsia="fr-FR"/>
                  </w:rPr>
                </w:pPr>
                <w:r w:rsidRPr="004A4E06">
                  <w:t>Table des matières</w:t>
                </w:r>
              </w:p>
            </w:tc>
          </w:tr>
        </w:tbl>
        <w:p w14:paraId="1182A066" w14:textId="1D0560BF" w:rsidR="006C59E0" w:rsidRPr="00F95870" w:rsidRDefault="006C59E0" w:rsidP="008E3576">
          <w:r w:rsidRPr="00F95870">
            <w:fldChar w:fldCharType="begin"/>
          </w:r>
          <w:r w:rsidRPr="00F95870">
            <w:instrText xml:space="preserve"> TOC \o "1-3" \h \z \u </w:instrText>
          </w:r>
          <w:r w:rsidRPr="00F95870">
            <w:fldChar w:fldCharType="separate"/>
          </w:r>
          <w:r w:rsidRPr="00F95870">
            <w:rPr>
              <w:noProof/>
            </w:rPr>
            <w:t xml:space="preserve">Aucune entrée de table des </w:t>
          </w:r>
          <w:r w:rsidRPr="008E3576">
            <w:rPr>
              <w:noProof/>
            </w:rPr>
            <w:t>matières</w:t>
          </w:r>
          <w:r w:rsidRPr="00F95870">
            <w:rPr>
              <w:noProof/>
            </w:rPr>
            <w:t xml:space="preserve"> n'a été trouvée.</w:t>
          </w:r>
          <w:r w:rsidRPr="00F95870">
            <w:fldChar w:fldCharType="end"/>
          </w:r>
        </w:p>
      </w:sdtContent>
    </w:sdt>
    <w:p w14:paraId="14E22EBD" w14:textId="2A4273A9" w:rsidR="00D96E84" w:rsidRPr="00877BDD" w:rsidRDefault="00D96E84" w:rsidP="00D26C6D">
      <w:r>
        <w:br w:type="page"/>
      </w:r>
    </w:p>
    <w:tbl>
      <w:tblPr>
        <w:tblStyle w:val="Grilledutableau"/>
        <w:tblW w:w="1049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14"/>
        <w:gridCol w:w="9781"/>
      </w:tblGrid>
      <w:tr w:rsidR="00C70B3F" w:rsidRPr="009E53E5" w14:paraId="28DA5EF0" w14:textId="77777777" w:rsidTr="00F95870">
        <w:trPr>
          <w:trHeight w:val="812"/>
        </w:trPr>
        <w:tc>
          <w:tcPr>
            <w:tcW w:w="714" w:type="dxa"/>
            <w:vAlign w:val="center"/>
          </w:tcPr>
          <w:p w14:paraId="7AD69A70" w14:textId="77777777" w:rsidR="00C70B3F" w:rsidRDefault="00C70B3F" w:rsidP="002B2B35">
            <w:pPr>
              <w:pStyle w:val="FrontPageSubtitlte"/>
              <w:shd w:val="clear" w:color="auto" w:fill="auto"/>
              <w:ind w:left="0"/>
              <w:jc w:val="center"/>
              <w:rPr>
                <w:b/>
                <w:bCs/>
                <w:color w:val="7030A0"/>
              </w:rPr>
            </w:pPr>
            <w:r>
              <w:rPr>
                <w:b/>
                <w:bCs/>
                <w:noProof/>
                <w:color w:val="7030A0"/>
              </w:rPr>
              <w:drawing>
                <wp:inline distT="0" distB="0" distL="0" distR="0" wp14:anchorId="5C78E4F8" wp14:editId="24F4D862">
                  <wp:extent cx="278490" cy="360000"/>
                  <wp:effectExtent l="0" t="0" r="7620" b="2540"/>
                  <wp:docPr id="719033705"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33705" name="Image 719033705"/>
                          <pic:cNvPicPr/>
                        </pic:nvPicPr>
                        <pic:blipFill>
                          <a:blip r:embed="rId17">
                            <a:extLst>
                              <a:ext uri="{28A0092B-C50C-407E-A947-70E740481C1C}">
                                <a14:useLocalDpi xmlns:a14="http://schemas.microsoft.com/office/drawing/2010/main" val="0"/>
                              </a:ext>
                            </a:extLst>
                          </a:blip>
                          <a:stretch>
                            <a:fillRect/>
                          </a:stretch>
                        </pic:blipFill>
                        <pic:spPr>
                          <a:xfrm>
                            <a:off x="0" y="0"/>
                            <a:ext cx="278490" cy="360000"/>
                          </a:xfrm>
                          <a:prstGeom prst="rect">
                            <a:avLst/>
                          </a:prstGeom>
                        </pic:spPr>
                      </pic:pic>
                    </a:graphicData>
                  </a:graphic>
                </wp:inline>
              </w:drawing>
            </w:r>
          </w:p>
        </w:tc>
        <w:tc>
          <w:tcPr>
            <w:tcW w:w="9781" w:type="dxa"/>
            <w:vAlign w:val="bottom"/>
          </w:tcPr>
          <w:p w14:paraId="15EFBAB5" w14:textId="77777777" w:rsidR="00C70B3F" w:rsidRPr="009E53E5" w:rsidRDefault="00C70B3F" w:rsidP="00085B16">
            <w:pPr>
              <w:pStyle w:val="Titre1"/>
            </w:pPr>
            <w:r>
              <w:t>Table des illustrations</w:t>
            </w:r>
          </w:p>
        </w:tc>
      </w:tr>
    </w:tbl>
    <w:p w14:paraId="7E8F7185" w14:textId="0717E4EB" w:rsidR="00D26C6D" w:rsidRPr="009B353F" w:rsidRDefault="009B353F" w:rsidP="00D26C6D">
      <w:pPr>
        <w:rPr>
          <w:b/>
          <w:bCs/>
        </w:rPr>
      </w:pPr>
      <w:r>
        <w:rPr>
          <w:b/>
          <w:bCs/>
          <w:lang w:val="en-US"/>
        </w:rPr>
        <w:fldChar w:fldCharType="begin"/>
      </w:r>
      <w:r w:rsidRPr="009B353F">
        <w:rPr>
          <w:b/>
          <w:bCs/>
        </w:rPr>
        <w:instrText xml:space="preserve"> TOC \f F \h \z \c "Illustration" </w:instrText>
      </w:r>
      <w:r>
        <w:rPr>
          <w:b/>
          <w:bCs/>
          <w:lang w:val="en-US"/>
        </w:rPr>
        <w:fldChar w:fldCharType="separate"/>
      </w:r>
      <w:r>
        <w:rPr>
          <w:noProof/>
        </w:rPr>
        <w:t>Aucune entrée de table d'illustration n'a été trouvée.</w:t>
      </w:r>
      <w:r>
        <w:rPr>
          <w:b/>
          <w:bCs/>
          <w:lang w:val="en-US"/>
        </w:rPr>
        <w:fldChar w:fldCharType="end"/>
      </w:r>
    </w:p>
    <w:p w14:paraId="200290BE" w14:textId="3F0D5C01" w:rsidR="0040679A" w:rsidRPr="009B353F" w:rsidRDefault="0040679A" w:rsidP="00D26C6D">
      <w:pPr>
        <w:rPr>
          <w:b/>
          <w:bCs/>
        </w:rPr>
      </w:pPr>
      <w:r w:rsidRPr="009B353F">
        <w:rPr>
          <w:b/>
          <w:bCs/>
        </w:rPr>
        <w:br w:type="page"/>
      </w:r>
    </w:p>
    <w:p w14:paraId="61C50F03" w14:textId="77777777" w:rsidR="0007710E" w:rsidRPr="009B353F" w:rsidRDefault="0007710E" w:rsidP="0040679A">
      <w:pPr>
        <w:keepNext/>
        <w:spacing w:after="160" w:line="259" w:lineRule="auto"/>
        <w:rPr>
          <w:i/>
          <w:iCs/>
          <w:color w:val="44546A" w:themeColor="text2"/>
          <w:sz w:val="18"/>
          <w:szCs w:val="18"/>
        </w:rPr>
      </w:pPr>
    </w:p>
    <w:sectPr w:rsidR="0007710E" w:rsidRPr="009B353F" w:rsidSect="00577451">
      <w:headerReference w:type="default" r:id="rId18"/>
      <w:footerReference w:type="default" r:id="rId19"/>
      <w:pgSz w:w="11907" w:h="16839" w:code="9"/>
      <w:pgMar w:top="720" w:right="720" w:bottom="720" w:left="720" w:header="0" w:footer="51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EEA430" w14:textId="77777777" w:rsidR="00577451" w:rsidRDefault="00577451" w:rsidP="00084760">
      <w:r>
        <w:separator/>
      </w:r>
    </w:p>
  </w:endnote>
  <w:endnote w:type="continuationSeparator" w:id="0">
    <w:p w14:paraId="4BB143CA" w14:textId="77777777" w:rsidR="00577451" w:rsidRDefault="00577451" w:rsidP="000847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59B6C23D-AFED-4BD3-B708-0E905A9EBA7B}"/>
    <w:embedBold r:id="rId2" w:fontKey="{4C76E5BE-DF00-412B-BE41-7B29300091CF}"/>
    <w:embedItalic r:id="rId3" w:fontKey="{2F4EE947-7985-4858-A490-234337F0FFA2}"/>
  </w:font>
  <w:font w:name="Calibri Light">
    <w:panose1 w:val="020F0302020204030204"/>
    <w:charset w:val="00"/>
    <w:family w:val="swiss"/>
    <w:pitch w:val="variable"/>
    <w:sig w:usb0="E4002EFF" w:usb1="C200247B" w:usb2="00000009" w:usb3="00000000" w:csb0="000001FF" w:csb1="00000000"/>
    <w:embedRegular r:id="rId4" w:fontKey="{CE9CE7C1-566E-4AD8-A2A4-9708C1ADA18C}"/>
    <w:embedBold r:id="rId5" w:fontKey="{A770441F-82F2-469F-B52B-67B830AAE2AC}"/>
    <w:embedItalic r:id="rId6" w:fontKey="{19758535-9503-4D44-BDC0-C3A1F4B984BE}"/>
  </w:font>
  <w:font w:name="MinionPro-Regular">
    <w:altName w:val="Calibri"/>
    <w:panose1 w:val="00000000000000000000"/>
    <w:charset w:val="4D"/>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7" w:fontKey="{43928DE8-0583-4421-B3F0-3E185E026655}"/>
  </w:font>
  <w:font w:name="Yanone Kaffeesatz">
    <w:panose1 w:val="00000000000000000000"/>
    <w:charset w:val="00"/>
    <w:family w:val="auto"/>
    <w:pitch w:val="variable"/>
    <w:sig w:usb0="A00002EF" w:usb1="5000204B" w:usb2="00000000" w:usb3="00000000" w:csb0="00000097" w:csb1="00000000"/>
    <w:embedBold r:id="rId8" w:fontKey="{83E217F0-9683-4AE8-8A2D-81DA44E8616B}"/>
  </w:font>
  <w:font w:name="Consolas">
    <w:panose1 w:val="020B0609020204030204"/>
    <w:charset w:val="00"/>
    <w:family w:val="modern"/>
    <w:pitch w:val="fixed"/>
    <w:sig w:usb0="E00006FF" w:usb1="0000FCFF" w:usb2="00000001" w:usb3="00000000" w:csb0="0000019F" w:csb1="00000000"/>
    <w:embedRegular r:id="rId9" w:fontKey="{5510A2E6-9EC4-42B9-9049-0755ADA36B95}"/>
  </w:font>
  <w:font w:name="Avenir-Black">
    <w:altName w:val="Calibri"/>
    <w:charset w:val="4D"/>
    <w:family w:val="swiss"/>
    <w:pitch w:val="variable"/>
    <w:sig w:usb0="800000AF" w:usb1="5000204A" w:usb2="00000000" w:usb3="00000000" w:csb0="0000009B" w:csb1="00000000"/>
  </w:font>
  <w:font w:name="Yanone Kaffeesatz Light">
    <w:panose1 w:val="00000000000000000000"/>
    <w:charset w:val="00"/>
    <w:family w:val="auto"/>
    <w:pitch w:val="variable"/>
    <w:sig w:usb0="A00002EF" w:usb1="5000204B" w:usb2="00000000" w:usb3="00000000" w:csb0="00000097" w:csb1="00000000"/>
    <w:embedRegular r:id="rId10" w:fontKey="{2CB07737-6A75-499D-81C5-8F78B86C938D}"/>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heme="minorHAnsi" w:hAnsiTheme="minorHAnsi" w:cstheme="minorBidi"/>
        <w:noProof w:val="0"/>
        <w:sz w:val="24"/>
        <w:szCs w:val="24"/>
      </w:rPr>
      <w:id w:val="140014572"/>
      <w:docPartObj>
        <w:docPartGallery w:val="Page Numbers (Bottom of Page)"/>
        <w:docPartUnique/>
      </w:docPartObj>
    </w:sdtPr>
    <w:sdtEndPr>
      <w:rPr>
        <w:color w:val="3D3834"/>
        <w:sz w:val="2"/>
        <w:szCs w:val="2"/>
      </w:rPr>
    </w:sdtEndPr>
    <w:sdtContent>
      <w:p w14:paraId="0FB93E16" w14:textId="4F356AE6" w:rsidR="00FF1297" w:rsidRDefault="00FF1297" w:rsidP="00FF1297">
        <w:pPr>
          <w:pStyle w:val="Lgende"/>
          <w:jc w:val="center"/>
        </w:pPr>
        <w:r w:rsidRPr="00FF1297">
          <w:fldChar w:fldCharType="begin"/>
        </w:r>
        <w:r w:rsidRPr="00FF1297">
          <w:instrText>PAGE   \* MERGEFORMAT</w:instrText>
        </w:r>
        <w:r w:rsidRPr="00FF1297">
          <w:fldChar w:fldCharType="separate"/>
        </w:r>
        <w:r w:rsidRPr="00FF1297">
          <w:t>2</w:t>
        </w:r>
        <w:r w:rsidRPr="00FF1297">
          <w:fldChar w:fldCharType="end"/>
        </w:r>
      </w:p>
      <w:p w14:paraId="00E404BE" w14:textId="4F52C7EE" w:rsidR="007E11C5" w:rsidRDefault="007E11C5" w:rsidP="00FF1297">
        <w:pPr>
          <w:rPr>
            <w:sz w:val="2"/>
            <w:szCs w:val="2"/>
          </w:rPr>
        </w:pPr>
        <w:r w:rsidRPr="007E11C5">
          <w:rPr>
            <w:noProof/>
            <w:sz w:val="2"/>
            <w:szCs w:val="2"/>
          </w:rPr>
          <w:drawing>
            <wp:anchor distT="0" distB="0" distL="114300" distR="114300" simplePos="0" relativeHeight="251660288" behindDoc="1" locked="0" layoutInCell="1" allowOverlap="1" wp14:anchorId="75393841" wp14:editId="5D1697F3">
              <wp:simplePos x="0" y="0"/>
              <wp:positionH relativeFrom="margin">
                <wp:posOffset>-1905</wp:posOffset>
              </wp:positionH>
              <wp:positionV relativeFrom="paragraph">
                <wp:posOffset>8890</wp:posOffset>
              </wp:positionV>
              <wp:extent cx="6640830" cy="937260"/>
              <wp:effectExtent l="0" t="0" r="7620" b="0"/>
              <wp:wrapNone/>
              <wp:docPr id="1873448987" name="Image 1873448987" descr="Une image contenant text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48987" name="Image 1873448987" descr="Une image contenant texte, Polic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6640830" cy="937260"/>
                      </a:xfrm>
                      <a:prstGeom prst="rect">
                        <a:avLst/>
                      </a:prstGeom>
                    </pic:spPr>
                  </pic:pic>
                </a:graphicData>
              </a:graphic>
            </wp:anchor>
          </w:drawing>
        </w:r>
      </w:p>
      <w:p w14:paraId="08CFEC1A" w14:textId="77777777" w:rsidR="007E11C5" w:rsidRDefault="007E11C5" w:rsidP="00FF1297">
        <w:pPr>
          <w:rPr>
            <w:sz w:val="2"/>
            <w:szCs w:val="2"/>
          </w:rPr>
        </w:pPr>
      </w:p>
      <w:p w14:paraId="193A0834" w14:textId="77777777" w:rsidR="007E11C5" w:rsidRDefault="007E11C5" w:rsidP="00FF1297">
        <w:pPr>
          <w:rPr>
            <w:sz w:val="2"/>
            <w:szCs w:val="2"/>
          </w:rPr>
        </w:pPr>
      </w:p>
      <w:p w14:paraId="23244548" w14:textId="5915AAFE" w:rsidR="007E11C5" w:rsidRDefault="007E11C5" w:rsidP="00FF1297">
        <w:pPr>
          <w:rPr>
            <w:sz w:val="2"/>
            <w:szCs w:val="2"/>
          </w:rPr>
        </w:pPr>
      </w:p>
      <w:p w14:paraId="6C0E318F" w14:textId="53A97427" w:rsidR="007E11C5" w:rsidRDefault="007E11C5" w:rsidP="00FF1297">
        <w:pPr>
          <w:rPr>
            <w:sz w:val="2"/>
            <w:szCs w:val="2"/>
          </w:rPr>
        </w:pPr>
      </w:p>
      <w:p w14:paraId="312F2A2E" w14:textId="133C05CB" w:rsidR="007E11C5" w:rsidRDefault="007E11C5" w:rsidP="00FF1297">
        <w:pPr>
          <w:rPr>
            <w:sz w:val="2"/>
            <w:szCs w:val="2"/>
          </w:rPr>
        </w:pPr>
      </w:p>
      <w:p w14:paraId="63241834" w14:textId="271BB346" w:rsidR="007E11C5" w:rsidRDefault="007E11C5" w:rsidP="00FF1297">
        <w:pPr>
          <w:rPr>
            <w:sz w:val="2"/>
            <w:szCs w:val="2"/>
          </w:rPr>
        </w:pPr>
      </w:p>
      <w:p w14:paraId="058DA63A" w14:textId="64450ED0" w:rsidR="007E11C5" w:rsidRDefault="007E11C5" w:rsidP="00FF1297">
        <w:pPr>
          <w:rPr>
            <w:sz w:val="2"/>
            <w:szCs w:val="2"/>
          </w:rPr>
        </w:pPr>
      </w:p>
      <w:p w14:paraId="145D617D" w14:textId="357CA5C2" w:rsidR="007E11C5" w:rsidRDefault="007E11C5" w:rsidP="00FF1297">
        <w:pPr>
          <w:rPr>
            <w:sz w:val="2"/>
            <w:szCs w:val="2"/>
          </w:rPr>
        </w:pPr>
      </w:p>
      <w:p w14:paraId="737ED2EF" w14:textId="77777777" w:rsidR="007E11C5" w:rsidRDefault="007E11C5" w:rsidP="00FF1297">
        <w:pPr>
          <w:rPr>
            <w:sz w:val="2"/>
            <w:szCs w:val="2"/>
          </w:rPr>
        </w:pPr>
      </w:p>
      <w:p w14:paraId="2AADE5C3" w14:textId="77777777" w:rsidR="007E11C5" w:rsidRDefault="007E11C5" w:rsidP="00FF1297">
        <w:pPr>
          <w:rPr>
            <w:sz w:val="2"/>
            <w:szCs w:val="2"/>
          </w:rPr>
        </w:pPr>
      </w:p>
      <w:p w14:paraId="54284F0F" w14:textId="77777777" w:rsidR="007E11C5" w:rsidRDefault="007E11C5" w:rsidP="00FF1297">
        <w:pPr>
          <w:rPr>
            <w:sz w:val="2"/>
            <w:szCs w:val="2"/>
          </w:rPr>
        </w:pPr>
      </w:p>
      <w:p w14:paraId="2ABD542C" w14:textId="77777777" w:rsidR="007E11C5" w:rsidRDefault="007E11C5" w:rsidP="00FF1297">
        <w:pPr>
          <w:rPr>
            <w:sz w:val="2"/>
            <w:szCs w:val="2"/>
          </w:rPr>
        </w:pPr>
      </w:p>
      <w:p w14:paraId="62730E94" w14:textId="77777777" w:rsidR="007E11C5" w:rsidRDefault="007E11C5" w:rsidP="00FF1297">
        <w:pPr>
          <w:rPr>
            <w:sz w:val="2"/>
            <w:szCs w:val="2"/>
          </w:rPr>
        </w:pPr>
      </w:p>
      <w:p w14:paraId="758BAF37" w14:textId="77777777" w:rsidR="007E11C5" w:rsidRDefault="007E11C5" w:rsidP="00FF1297">
        <w:pPr>
          <w:rPr>
            <w:sz w:val="2"/>
            <w:szCs w:val="2"/>
          </w:rPr>
        </w:pPr>
      </w:p>
      <w:p w14:paraId="6BDA06FF" w14:textId="77777777" w:rsidR="007E11C5" w:rsidRDefault="007E11C5" w:rsidP="00FF1297">
        <w:pPr>
          <w:rPr>
            <w:sz w:val="2"/>
            <w:szCs w:val="2"/>
          </w:rPr>
        </w:pPr>
      </w:p>
      <w:p w14:paraId="20F34465" w14:textId="77777777" w:rsidR="007E11C5" w:rsidRDefault="007E11C5" w:rsidP="00FF1297">
        <w:pPr>
          <w:rPr>
            <w:sz w:val="2"/>
            <w:szCs w:val="2"/>
          </w:rPr>
        </w:pPr>
      </w:p>
      <w:p w14:paraId="17FCAFE8" w14:textId="77777777" w:rsidR="007E11C5" w:rsidRDefault="007E11C5" w:rsidP="00FF1297">
        <w:pPr>
          <w:rPr>
            <w:sz w:val="2"/>
            <w:szCs w:val="2"/>
          </w:rPr>
        </w:pPr>
      </w:p>
      <w:p w14:paraId="00D31F06" w14:textId="77777777" w:rsidR="007E11C5" w:rsidRDefault="007E11C5" w:rsidP="00FF1297">
        <w:pPr>
          <w:rPr>
            <w:sz w:val="2"/>
            <w:szCs w:val="2"/>
          </w:rPr>
        </w:pPr>
      </w:p>
      <w:p w14:paraId="65FFB2C7" w14:textId="77777777" w:rsidR="007E11C5" w:rsidRDefault="007E11C5" w:rsidP="00FF1297">
        <w:pPr>
          <w:rPr>
            <w:sz w:val="2"/>
            <w:szCs w:val="2"/>
          </w:rPr>
        </w:pPr>
      </w:p>
      <w:p w14:paraId="460965CD" w14:textId="77777777" w:rsidR="007E11C5" w:rsidRDefault="007E11C5" w:rsidP="00FF1297">
        <w:pPr>
          <w:rPr>
            <w:sz w:val="2"/>
            <w:szCs w:val="2"/>
          </w:rPr>
        </w:pPr>
      </w:p>
      <w:p w14:paraId="293E0893" w14:textId="77777777" w:rsidR="007E11C5" w:rsidRDefault="007E11C5" w:rsidP="00FF1297">
        <w:pPr>
          <w:rPr>
            <w:sz w:val="2"/>
            <w:szCs w:val="2"/>
          </w:rPr>
        </w:pPr>
      </w:p>
      <w:p w14:paraId="4DE001B5" w14:textId="77777777" w:rsidR="007E11C5" w:rsidRDefault="007E11C5" w:rsidP="00FF1297">
        <w:pPr>
          <w:rPr>
            <w:sz w:val="2"/>
            <w:szCs w:val="2"/>
          </w:rPr>
        </w:pPr>
      </w:p>
      <w:p w14:paraId="22A1D104" w14:textId="77777777" w:rsidR="007E11C5" w:rsidRDefault="007E11C5" w:rsidP="00FF1297">
        <w:pPr>
          <w:rPr>
            <w:sz w:val="2"/>
            <w:szCs w:val="2"/>
          </w:rPr>
        </w:pPr>
      </w:p>
      <w:p w14:paraId="1A1EC414" w14:textId="77777777" w:rsidR="007E11C5" w:rsidRDefault="007E11C5" w:rsidP="00FF1297">
        <w:pPr>
          <w:rPr>
            <w:sz w:val="2"/>
            <w:szCs w:val="2"/>
          </w:rPr>
        </w:pPr>
      </w:p>
      <w:p w14:paraId="63D7C72B" w14:textId="77777777" w:rsidR="007E11C5" w:rsidRDefault="007E11C5" w:rsidP="00FF1297">
        <w:pPr>
          <w:rPr>
            <w:sz w:val="2"/>
            <w:szCs w:val="2"/>
          </w:rPr>
        </w:pPr>
      </w:p>
      <w:p w14:paraId="076E01C7" w14:textId="77777777" w:rsidR="007E11C5" w:rsidRDefault="007E11C5" w:rsidP="00FF1297">
        <w:pPr>
          <w:rPr>
            <w:sz w:val="2"/>
            <w:szCs w:val="2"/>
          </w:rPr>
        </w:pPr>
      </w:p>
      <w:p w14:paraId="10B51C1F" w14:textId="77777777" w:rsidR="007E11C5" w:rsidRDefault="007E11C5" w:rsidP="00FF1297">
        <w:pPr>
          <w:rPr>
            <w:sz w:val="2"/>
            <w:szCs w:val="2"/>
          </w:rPr>
        </w:pPr>
      </w:p>
      <w:p w14:paraId="30FA3060" w14:textId="77777777" w:rsidR="007E11C5" w:rsidRDefault="007E11C5" w:rsidP="00FF1297">
        <w:pPr>
          <w:rPr>
            <w:sz w:val="2"/>
            <w:szCs w:val="2"/>
          </w:rPr>
        </w:pPr>
      </w:p>
      <w:p w14:paraId="7C241322" w14:textId="77777777" w:rsidR="007E11C5" w:rsidRDefault="007E11C5" w:rsidP="00FF1297">
        <w:pPr>
          <w:rPr>
            <w:sz w:val="2"/>
            <w:szCs w:val="2"/>
          </w:rPr>
        </w:pPr>
      </w:p>
      <w:p w14:paraId="3628F786" w14:textId="77777777" w:rsidR="007E11C5" w:rsidRDefault="007E11C5" w:rsidP="00FF1297">
        <w:pPr>
          <w:rPr>
            <w:sz w:val="2"/>
            <w:szCs w:val="2"/>
          </w:rPr>
        </w:pPr>
      </w:p>
      <w:p w14:paraId="397C5D18" w14:textId="77777777" w:rsidR="007E11C5" w:rsidRDefault="007E11C5" w:rsidP="00FF1297">
        <w:pPr>
          <w:rPr>
            <w:sz w:val="2"/>
            <w:szCs w:val="2"/>
          </w:rPr>
        </w:pPr>
      </w:p>
      <w:p w14:paraId="378D5409" w14:textId="77777777" w:rsidR="007E11C5" w:rsidRDefault="007E11C5" w:rsidP="00FF1297">
        <w:pPr>
          <w:rPr>
            <w:sz w:val="2"/>
            <w:szCs w:val="2"/>
          </w:rPr>
        </w:pPr>
      </w:p>
      <w:p w14:paraId="49214298" w14:textId="77777777" w:rsidR="007E11C5" w:rsidRDefault="007E11C5" w:rsidP="00FF1297">
        <w:pPr>
          <w:rPr>
            <w:sz w:val="2"/>
            <w:szCs w:val="2"/>
          </w:rPr>
        </w:pPr>
      </w:p>
      <w:p w14:paraId="1875A594" w14:textId="77777777" w:rsidR="007E11C5" w:rsidRDefault="007E11C5" w:rsidP="00FF1297">
        <w:pPr>
          <w:rPr>
            <w:sz w:val="2"/>
            <w:szCs w:val="2"/>
          </w:rPr>
        </w:pPr>
      </w:p>
      <w:p w14:paraId="18EDE627" w14:textId="77777777" w:rsidR="007E11C5" w:rsidRDefault="007E11C5" w:rsidP="00FF1297">
        <w:pPr>
          <w:rPr>
            <w:sz w:val="2"/>
            <w:szCs w:val="2"/>
          </w:rPr>
        </w:pPr>
      </w:p>
      <w:p w14:paraId="332E3149" w14:textId="77777777" w:rsidR="007E11C5" w:rsidRDefault="007E11C5" w:rsidP="00FF1297">
        <w:pPr>
          <w:rPr>
            <w:sz w:val="2"/>
            <w:szCs w:val="2"/>
          </w:rPr>
        </w:pPr>
      </w:p>
      <w:p w14:paraId="6E149D34" w14:textId="77777777" w:rsidR="007E11C5" w:rsidRDefault="007E11C5" w:rsidP="00FF1297">
        <w:pPr>
          <w:rPr>
            <w:sz w:val="2"/>
            <w:szCs w:val="2"/>
          </w:rPr>
        </w:pPr>
      </w:p>
      <w:p w14:paraId="0FB3C7C3" w14:textId="77777777" w:rsidR="007E11C5" w:rsidRDefault="007E11C5" w:rsidP="00FF1297">
        <w:pPr>
          <w:rPr>
            <w:sz w:val="2"/>
            <w:szCs w:val="2"/>
          </w:rPr>
        </w:pPr>
      </w:p>
      <w:p w14:paraId="4828C30C" w14:textId="77777777" w:rsidR="007E11C5" w:rsidRDefault="007E11C5" w:rsidP="00FF1297">
        <w:pPr>
          <w:rPr>
            <w:sz w:val="2"/>
            <w:szCs w:val="2"/>
          </w:rPr>
        </w:pPr>
      </w:p>
      <w:p w14:paraId="39885F5D" w14:textId="17739506" w:rsidR="00FF1297" w:rsidRPr="007E11C5" w:rsidRDefault="00000000" w:rsidP="00FF1297">
        <w:pPr>
          <w:rPr>
            <w:sz w:val="2"/>
            <w:szCs w:val="2"/>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D3D042" w14:textId="77777777" w:rsidR="00577451" w:rsidRDefault="00577451" w:rsidP="00084760">
      <w:r>
        <w:separator/>
      </w:r>
    </w:p>
  </w:footnote>
  <w:footnote w:type="continuationSeparator" w:id="0">
    <w:p w14:paraId="6FC95CBE" w14:textId="77777777" w:rsidR="00577451" w:rsidRDefault="00577451" w:rsidP="000847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630CCE" w14:textId="77777777" w:rsidR="008A1CCA" w:rsidRDefault="008A1CCA" w:rsidP="0090390D">
    <w:pPr>
      <w:pStyle w:val="En-tte"/>
    </w:pPr>
  </w:p>
  <w:tbl>
    <w:tblPr>
      <w:tblStyle w:val="Grilledutableau"/>
      <w:tblW w:w="12378"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56"/>
      <w:gridCol w:w="222"/>
    </w:tblGrid>
    <w:tr w:rsidR="00C01ABA" w14:paraId="7E75E25B" w14:textId="77777777" w:rsidTr="00072334">
      <w:trPr>
        <w:trHeight w:val="1188"/>
      </w:trPr>
      <w:tc>
        <w:tcPr>
          <w:tcW w:w="12156" w:type="dxa"/>
        </w:tcPr>
        <w:p w14:paraId="6BEF15A6" w14:textId="77777777" w:rsidR="008A1CCA" w:rsidRDefault="00072334" w:rsidP="0090390D">
          <w:pPr>
            <w:pStyle w:val="En-tte"/>
            <w:spacing w:line="276" w:lineRule="auto"/>
            <w:ind w:left="-253"/>
            <w:jc w:val="right"/>
          </w:pPr>
          <w:r>
            <w:rPr>
              <w:rFonts w:ascii="Arial" w:hAnsi="Arial" w:cs="Arial"/>
              <w:noProof/>
              <w:color w:val="383030"/>
              <w:sz w:val="20"/>
              <w:szCs w:val="20"/>
            </w:rPr>
            <w:drawing>
              <wp:anchor distT="0" distB="0" distL="114300" distR="114300" simplePos="0" relativeHeight="251659264" behindDoc="0" locked="0" layoutInCell="1" allowOverlap="1" wp14:anchorId="556E5BF0" wp14:editId="0BEB1D7F">
                <wp:simplePos x="0" y="0"/>
                <wp:positionH relativeFrom="margin">
                  <wp:posOffset>-68590</wp:posOffset>
                </wp:positionH>
                <wp:positionV relativeFrom="margin">
                  <wp:posOffset>-594</wp:posOffset>
                </wp:positionV>
                <wp:extent cx="7581265" cy="763905"/>
                <wp:effectExtent l="0" t="0" r="635" b="0"/>
                <wp:wrapSquare wrapText="bothSides"/>
                <wp:docPr id="1786797123" name="Image 1786797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entête-sud-ouest-test.png"/>
                        <pic:cNvPicPr/>
                      </pic:nvPicPr>
                      <pic:blipFill>
                        <a:blip r:embed="rId1">
                          <a:extLst>
                            <a:ext uri="{28A0092B-C50C-407E-A947-70E740481C1C}">
                              <a14:useLocalDpi xmlns:a14="http://schemas.microsoft.com/office/drawing/2010/main" val="0"/>
                            </a:ext>
                          </a:extLst>
                        </a:blip>
                        <a:stretch>
                          <a:fillRect/>
                        </a:stretch>
                      </pic:blipFill>
                      <pic:spPr>
                        <a:xfrm>
                          <a:off x="0" y="0"/>
                          <a:ext cx="7581265" cy="763905"/>
                        </a:xfrm>
                        <a:prstGeom prst="rect">
                          <a:avLst/>
                        </a:prstGeom>
                      </pic:spPr>
                    </pic:pic>
                  </a:graphicData>
                </a:graphic>
              </wp:anchor>
            </w:drawing>
          </w:r>
        </w:p>
      </w:tc>
      <w:tc>
        <w:tcPr>
          <w:tcW w:w="222" w:type="dxa"/>
        </w:tcPr>
        <w:p w14:paraId="4E1E60D6" w14:textId="77777777" w:rsidR="008A1CCA" w:rsidRDefault="008A1CCA" w:rsidP="008A1CCA">
          <w:pPr>
            <w:pStyle w:val="En-tte"/>
          </w:pPr>
        </w:p>
      </w:tc>
    </w:tr>
  </w:tbl>
  <w:p w14:paraId="0B79BD7D" w14:textId="77777777" w:rsidR="008A1CCA" w:rsidRDefault="008A1CCA" w:rsidP="008A1CCA">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40.3pt;height:40.3pt" o:bullet="t">
        <v:imagedata r:id="rId1" o:title="bullet point purple"/>
      </v:shape>
    </w:pict>
  </w:numPicBullet>
  <w:numPicBullet w:numPicBulletId="1">
    <w:pict>
      <v:shape id="_x0000_i1037" type="#_x0000_t75" style="width:40.3pt;height:39.85pt" o:bullet="t">
        <v:imagedata r:id="rId2" o:title="light purple"/>
      </v:shape>
    </w:pict>
  </w:numPicBullet>
  <w:numPicBullet w:numPicBulletId="2">
    <w:pict>
      <v:shape id="_x0000_i1038" type="#_x0000_t75" style="width:5.3pt;height:6.25pt;visibility:visible;mso-wrap-style:square" o:bullet="t">
        <v:imagedata r:id="rId3" o:title=""/>
      </v:shape>
    </w:pict>
  </w:numPicBullet>
  <w:numPicBullet w:numPicBulletId="3">
    <w:pict>
      <v:shape id="_x0000_i1039" type="#_x0000_t75" style="width:5.05pt;height:6pt;visibility:visible;mso-wrap-style:square" o:bullet="t">
        <v:imagedata r:id="rId4" o:title=""/>
      </v:shape>
    </w:pict>
  </w:numPicBullet>
  <w:numPicBullet w:numPicBulletId="4">
    <w:pict>
      <v:shape id="_x0000_i1040" type="#_x0000_t75" style="width:2.65pt;height:6pt;flip:x;visibility:visible;mso-wrap-style:square" o:bullet="t">
        <v:imagedata r:id="rId5" o:title=""/>
      </v:shape>
    </w:pict>
  </w:numPicBullet>
  <w:abstractNum w:abstractNumId="0" w15:restartNumberingAfterBreak="0">
    <w:nsid w:val="FFFFFF89"/>
    <w:multiLevelType w:val="singleLevel"/>
    <w:tmpl w:val="F7FC1746"/>
    <w:lvl w:ilvl="0">
      <w:start w:val="1"/>
      <w:numFmt w:val="bullet"/>
      <w:pStyle w:val="Listepuces"/>
      <w:lvlText w:val=""/>
      <w:lvlPicBulletId w:val="0"/>
      <w:lvlJc w:val="left"/>
      <w:pPr>
        <w:ind w:left="360" w:hanging="360"/>
      </w:pPr>
      <w:rPr>
        <w:rFonts w:ascii="Symbol" w:hAnsi="Symbol" w:hint="default"/>
        <w:color w:val="auto"/>
      </w:rPr>
    </w:lvl>
  </w:abstractNum>
  <w:abstractNum w:abstractNumId="1" w15:restartNumberingAfterBreak="0">
    <w:nsid w:val="45200F8C"/>
    <w:multiLevelType w:val="hybridMultilevel"/>
    <w:tmpl w:val="24F8ADB4"/>
    <w:lvl w:ilvl="0" w:tplc="D19C0CB8">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DC838C1"/>
    <w:multiLevelType w:val="hybridMultilevel"/>
    <w:tmpl w:val="2DC2BE3C"/>
    <w:lvl w:ilvl="0" w:tplc="F9DE6790">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5EBC10A3"/>
    <w:multiLevelType w:val="hybridMultilevel"/>
    <w:tmpl w:val="028AEB0C"/>
    <w:lvl w:ilvl="0" w:tplc="D19C0CB8">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7E2061B7"/>
    <w:multiLevelType w:val="hybridMultilevel"/>
    <w:tmpl w:val="1E24C3D2"/>
    <w:lvl w:ilvl="0" w:tplc="D19C0CB8">
      <w:start w:val="1"/>
      <w:numFmt w:val="bullet"/>
      <w:lvlText w:val=""/>
      <w:lvlPicBulletId w:val="0"/>
      <w:lvlJc w:val="left"/>
      <w:pPr>
        <w:ind w:left="360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964773768">
    <w:abstractNumId w:val="3"/>
  </w:num>
  <w:num w:numId="2" w16cid:durableId="76489174">
    <w:abstractNumId w:val="1"/>
  </w:num>
  <w:num w:numId="3" w16cid:durableId="26951293">
    <w:abstractNumId w:val="4"/>
  </w:num>
  <w:num w:numId="4" w16cid:durableId="2072652063">
    <w:abstractNumId w:val="2"/>
  </w:num>
  <w:num w:numId="5" w16cid:durableId="1962428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0E28"/>
    <w:rsid w:val="000112F0"/>
    <w:rsid w:val="00031CD0"/>
    <w:rsid w:val="00032A9C"/>
    <w:rsid w:val="00044447"/>
    <w:rsid w:val="0006431E"/>
    <w:rsid w:val="00064399"/>
    <w:rsid w:val="00072334"/>
    <w:rsid w:val="00075FF8"/>
    <w:rsid w:val="000762C8"/>
    <w:rsid w:val="0007710E"/>
    <w:rsid w:val="0008137A"/>
    <w:rsid w:val="00084760"/>
    <w:rsid w:val="00085B16"/>
    <w:rsid w:val="000D6563"/>
    <w:rsid w:val="000D7CD0"/>
    <w:rsid w:val="000F6A70"/>
    <w:rsid w:val="001437AD"/>
    <w:rsid w:val="001A4C15"/>
    <w:rsid w:val="001D4AD9"/>
    <w:rsid w:val="001E3A84"/>
    <w:rsid w:val="001F7D28"/>
    <w:rsid w:val="00201686"/>
    <w:rsid w:val="00202531"/>
    <w:rsid w:val="0020659B"/>
    <w:rsid w:val="00216651"/>
    <w:rsid w:val="00222D59"/>
    <w:rsid w:val="002570EC"/>
    <w:rsid w:val="0026036D"/>
    <w:rsid w:val="002902E0"/>
    <w:rsid w:val="00295F60"/>
    <w:rsid w:val="002C3CBB"/>
    <w:rsid w:val="002C6D0E"/>
    <w:rsid w:val="002D7B5B"/>
    <w:rsid w:val="002F23F6"/>
    <w:rsid w:val="0031183D"/>
    <w:rsid w:val="003542A1"/>
    <w:rsid w:val="00355C33"/>
    <w:rsid w:val="003724F5"/>
    <w:rsid w:val="00375428"/>
    <w:rsid w:val="00385154"/>
    <w:rsid w:val="00385430"/>
    <w:rsid w:val="003B46D9"/>
    <w:rsid w:val="003C4AE8"/>
    <w:rsid w:val="003D3180"/>
    <w:rsid w:val="003E1C85"/>
    <w:rsid w:val="003F2250"/>
    <w:rsid w:val="0040679A"/>
    <w:rsid w:val="004119E6"/>
    <w:rsid w:val="0043492F"/>
    <w:rsid w:val="004400E7"/>
    <w:rsid w:val="00454567"/>
    <w:rsid w:val="004A4E06"/>
    <w:rsid w:val="004F2DED"/>
    <w:rsid w:val="00501E89"/>
    <w:rsid w:val="00534841"/>
    <w:rsid w:val="00542552"/>
    <w:rsid w:val="00565F36"/>
    <w:rsid w:val="00577451"/>
    <w:rsid w:val="00581ECD"/>
    <w:rsid w:val="00591C53"/>
    <w:rsid w:val="005C0DC5"/>
    <w:rsid w:val="005C42CD"/>
    <w:rsid w:val="005C613B"/>
    <w:rsid w:val="005E0844"/>
    <w:rsid w:val="005F5392"/>
    <w:rsid w:val="00605379"/>
    <w:rsid w:val="00611B36"/>
    <w:rsid w:val="00613980"/>
    <w:rsid w:val="00672F45"/>
    <w:rsid w:val="00697D84"/>
    <w:rsid w:val="006C59E0"/>
    <w:rsid w:val="006E3ADD"/>
    <w:rsid w:val="006E5AB8"/>
    <w:rsid w:val="006F02CC"/>
    <w:rsid w:val="006F1E2B"/>
    <w:rsid w:val="006F3392"/>
    <w:rsid w:val="006F66F8"/>
    <w:rsid w:val="00725F8C"/>
    <w:rsid w:val="00741D9D"/>
    <w:rsid w:val="00742490"/>
    <w:rsid w:val="0074733F"/>
    <w:rsid w:val="007A4A2E"/>
    <w:rsid w:val="007A6839"/>
    <w:rsid w:val="007B0106"/>
    <w:rsid w:val="007B0E28"/>
    <w:rsid w:val="007B3A57"/>
    <w:rsid w:val="007E06F9"/>
    <w:rsid w:val="007E11C5"/>
    <w:rsid w:val="007F7F93"/>
    <w:rsid w:val="00804C62"/>
    <w:rsid w:val="0081265F"/>
    <w:rsid w:val="00821BD0"/>
    <w:rsid w:val="00823B1C"/>
    <w:rsid w:val="00870185"/>
    <w:rsid w:val="0087383F"/>
    <w:rsid w:val="00877BDD"/>
    <w:rsid w:val="00880502"/>
    <w:rsid w:val="008A1CCA"/>
    <w:rsid w:val="008B0F53"/>
    <w:rsid w:val="008D0543"/>
    <w:rsid w:val="008D4C71"/>
    <w:rsid w:val="008D771F"/>
    <w:rsid w:val="008E3576"/>
    <w:rsid w:val="00901260"/>
    <w:rsid w:val="0090390D"/>
    <w:rsid w:val="00927E49"/>
    <w:rsid w:val="00937498"/>
    <w:rsid w:val="00946B7F"/>
    <w:rsid w:val="0098201C"/>
    <w:rsid w:val="00985EA6"/>
    <w:rsid w:val="009B353F"/>
    <w:rsid w:val="009C5AA5"/>
    <w:rsid w:val="009D0DD7"/>
    <w:rsid w:val="009E53E5"/>
    <w:rsid w:val="009E549F"/>
    <w:rsid w:val="009F3225"/>
    <w:rsid w:val="00A3588C"/>
    <w:rsid w:val="00A72745"/>
    <w:rsid w:val="00A74475"/>
    <w:rsid w:val="00A7780F"/>
    <w:rsid w:val="00A93A9B"/>
    <w:rsid w:val="00A94A25"/>
    <w:rsid w:val="00AA379D"/>
    <w:rsid w:val="00B111BF"/>
    <w:rsid w:val="00B24A61"/>
    <w:rsid w:val="00B31B7B"/>
    <w:rsid w:val="00B52A85"/>
    <w:rsid w:val="00B52BEC"/>
    <w:rsid w:val="00B76E98"/>
    <w:rsid w:val="00B96D00"/>
    <w:rsid w:val="00BA76CD"/>
    <w:rsid w:val="00BC348A"/>
    <w:rsid w:val="00BC5A50"/>
    <w:rsid w:val="00BD6B4B"/>
    <w:rsid w:val="00BE33D5"/>
    <w:rsid w:val="00BF386D"/>
    <w:rsid w:val="00C01ABA"/>
    <w:rsid w:val="00C03499"/>
    <w:rsid w:val="00C31F92"/>
    <w:rsid w:val="00C32D44"/>
    <w:rsid w:val="00C34422"/>
    <w:rsid w:val="00C379C7"/>
    <w:rsid w:val="00C40A92"/>
    <w:rsid w:val="00C51AC1"/>
    <w:rsid w:val="00C70B3F"/>
    <w:rsid w:val="00C70F08"/>
    <w:rsid w:val="00CA1938"/>
    <w:rsid w:val="00CB097E"/>
    <w:rsid w:val="00CF1817"/>
    <w:rsid w:val="00D0769B"/>
    <w:rsid w:val="00D15B03"/>
    <w:rsid w:val="00D26C6D"/>
    <w:rsid w:val="00D50E64"/>
    <w:rsid w:val="00D53238"/>
    <w:rsid w:val="00D5485B"/>
    <w:rsid w:val="00D70D7E"/>
    <w:rsid w:val="00D76C3A"/>
    <w:rsid w:val="00D822FC"/>
    <w:rsid w:val="00D904EE"/>
    <w:rsid w:val="00D96E84"/>
    <w:rsid w:val="00DA2F37"/>
    <w:rsid w:val="00DA7CD1"/>
    <w:rsid w:val="00DE0B17"/>
    <w:rsid w:val="00DF1289"/>
    <w:rsid w:val="00E13FB5"/>
    <w:rsid w:val="00E21181"/>
    <w:rsid w:val="00E43FF7"/>
    <w:rsid w:val="00E50C8E"/>
    <w:rsid w:val="00E5690D"/>
    <w:rsid w:val="00E75DDB"/>
    <w:rsid w:val="00EA0B08"/>
    <w:rsid w:val="00EC7DC8"/>
    <w:rsid w:val="00EE2CE5"/>
    <w:rsid w:val="00EE7535"/>
    <w:rsid w:val="00F04072"/>
    <w:rsid w:val="00F13C3A"/>
    <w:rsid w:val="00F26D7B"/>
    <w:rsid w:val="00F35F3E"/>
    <w:rsid w:val="00F43655"/>
    <w:rsid w:val="00F530B4"/>
    <w:rsid w:val="00F561E5"/>
    <w:rsid w:val="00F707F2"/>
    <w:rsid w:val="00F75F5C"/>
    <w:rsid w:val="00F95870"/>
    <w:rsid w:val="00FA4691"/>
    <w:rsid w:val="00FD2642"/>
    <w:rsid w:val="00FE3123"/>
    <w:rsid w:val="00FF1297"/>
    <w:rsid w:val="00FF4341"/>
    <w:rsid w:val="00FF69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D95FA4"/>
  <w15:chartTrackingRefBased/>
  <w15:docId w15:val="{2374462D-65DC-4775-BC94-3AE43F1ECB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3576"/>
    <w:pPr>
      <w:spacing w:after="0" w:line="240" w:lineRule="auto"/>
      <w:jc w:val="both"/>
    </w:pPr>
    <w:rPr>
      <w:color w:val="3D3834"/>
      <w:sz w:val="24"/>
      <w:szCs w:val="24"/>
      <w:lang w:val="fr-FR"/>
    </w:rPr>
  </w:style>
  <w:style w:type="paragraph" w:styleId="Titre1">
    <w:name w:val="heading 1"/>
    <w:basedOn w:val="FrontPageSubtitlte"/>
    <w:next w:val="Normal"/>
    <w:link w:val="Titre1Car"/>
    <w:uiPriority w:val="9"/>
    <w:qFormat/>
    <w:rsid w:val="00075FF8"/>
    <w:pPr>
      <w:shd w:val="clear" w:color="auto" w:fill="auto"/>
      <w:ind w:left="0"/>
      <w:jc w:val="left"/>
      <w:outlineLvl w:val="0"/>
    </w:pPr>
    <w:rPr>
      <w:rFonts w:asciiTheme="minorHAnsi" w:hAnsiTheme="minorHAnsi"/>
      <w:b/>
      <w:bCs/>
      <w:color w:val="7030A0"/>
    </w:rPr>
  </w:style>
  <w:style w:type="paragraph" w:styleId="Titre2">
    <w:name w:val="heading 2"/>
    <w:basedOn w:val="Titre1"/>
    <w:next w:val="Titre1"/>
    <w:link w:val="Titre2Car"/>
    <w:uiPriority w:val="9"/>
    <w:qFormat/>
    <w:rsid w:val="00075FF8"/>
    <w:pPr>
      <w:spacing w:before="100" w:beforeAutospacing="1" w:after="100" w:afterAutospacing="1"/>
      <w:outlineLvl w:val="1"/>
    </w:pPr>
    <w:rPr>
      <w:rFonts w:eastAsia="Times New Roman" w:cs="Times New Roman"/>
      <w:b w:val="0"/>
      <w:bCs w:val="0"/>
      <w:sz w:val="36"/>
      <w:szCs w:val="36"/>
      <w:lang w:eastAsia="fr-FR"/>
    </w:rPr>
  </w:style>
  <w:style w:type="paragraph" w:styleId="Titre3">
    <w:name w:val="heading 3"/>
    <w:basedOn w:val="Titre2"/>
    <w:next w:val="Titre2"/>
    <w:link w:val="Titre3Car"/>
    <w:uiPriority w:val="9"/>
    <w:semiHidden/>
    <w:unhideWhenUsed/>
    <w:qFormat/>
    <w:rsid w:val="00075FF8"/>
    <w:pPr>
      <w:keepNext/>
      <w:keepLines/>
      <w:spacing w:before="40"/>
      <w:outlineLvl w:val="2"/>
    </w:pPr>
    <w:rPr>
      <w:rFonts w:eastAsiaTheme="majorEastAsia" w:cstheme="majorBidi"/>
      <w:sz w:val="32"/>
    </w:rPr>
  </w:style>
  <w:style w:type="paragraph" w:styleId="Titre5">
    <w:name w:val="heading 5"/>
    <w:basedOn w:val="Normal"/>
    <w:link w:val="Titre5Car"/>
    <w:uiPriority w:val="9"/>
    <w:rsid w:val="00D15B03"/>
    <w:pPr>
      <w:spacing w:before="100" w:beforeAutospacing="1" w:after="100" w:afterAutospacing="1"/>
      <w:outlineLvl w:val="4"/>
    </w:pPr>
    <w:rPr>
      <w:rFonts w:ascii="Times New Roman" w:eastAsia="Times New Roman" w:hAnsi="Times New Roman" w:cs="Times New Roman"/>
      <w:b/>
      <w:bCs/>
      <w:sz w:val="20"/>
      <w:szCs w:val="20"/>
      <w:lang w:eastAsia="fr-FR"/>
    </w:rPr>
  </w:style>
  <w:style w:type="paragraph" w:styleId="Titre6">
    <w:name w:val="heading 6"/>
    <w:basedOn w:val="Normal"/>
    <w:next w:val="Normal"/>
    <w:link w:val="Titre6Car"/>
    <w:uiPriority w:val="9"/>
    <w:unhideWhenUsed/>
    <w:rsid w:val="00D15B03"/>
    <w:pPr>
      <w:keepNext/>
      <w:keepLines/>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unhideWhenUsed/>
    <w:rsid w:val="00D15B03"/>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D15B03"/>
    <w:pPr>
      <w:tabs>
        <w:tab w:val="center" w:pos="4536"/>
        <w:tab w:val="right" w:pos="9072"/>
      </w:tabs>
    </w:pPr>
  </w:style>
  <w:style w:type="character" w:customStyle="1" w:styleId="En-tteCar">
    <w:name w:val="En-tête Car"/>
    <w:basedOn w:val="Policepardfaut"/>
    <w:link w:val="En-tte"/>
    <w:uiPriority w:val="99"/>
    <w:rsid w:val="00D15B03"/>
    <w:rPr>
      <w:sz w:val="24"/>
      <w:szCs w:val="24"/>
      <w:lang w:val="fr-FR"/>
    </w:rPr>
  </w:style>
  <w:style w:type="paragraph" w:styleId="Pieddepage">
    <w:name w:val="footer"/>
    <w:basedOn w:val="Normal"/>
    <w:link w:val="PieddepageCar"/>
    <w:uiPriority w:val="99"/>
    <w:unhideWhenUsed/>
    <w:qFormat/>
    <w:rsid w:val="00FF1297"/>
    <w:pPr>
      <w:tabs>
        <w:tab w:val="center" w:pos="4536"/>
        <w:tab w:val="right" w:pos="9072"/>
      </w:tabs>
      <w:jc w:val="center"/>
    </w:pPr>
    <w:rPr>
      <w:sz w:val="16"/>
    </w:rPr>
  </w:style>
  <w:style w:type="character" w:customStyle="1" w:styleId="PieddepageCar">
    <w:name w:val="Pied de page Car"/>
    <w:basedOn w:val="Policepardfaut"/>
    <w:link w:val="Pieddepage"/>
    <w:uiPriority w:val="99"/>
    <w:rsid w:val="00FF1297"/>
    <w:rPr>
      <w:color w:val="3D3834"/>
      <w:sz w:val="16"/>
      <w:szCs w:val="24"/>
      <w:lang w:val="fr-FR"/>
    </w:rPr>
  </w:style>
  <w:style w:type="paragraph" w:customStyle="1" w:styleId="Paragraphestandard">
    <w:name w:val="[Paragraphe standard]"/>
    <w:basedOn w:val="Normal"/>
    <w:uiPriority w:val="99"/>
    <w:rsid w:val="00084760"/>
    <w:pPr>
      <w:autoSpaceDE w:val="0"/>
      <w:autoSpaceDN w:val="0"/>
      <w:adjustRightInd w:val="0"/>
      <w:spacing w:line="288" w:lineRule="auto"/>
      <w:textAlignment w:val="center"/>
    </w:pPr>
    <w:rPr>
      <w:rFonts w:ascii="MinionPro-Regular" w:hAnsi="MinionPro-Regular" w:cs="MinionPro-Regular"/>
      <w:color w:val="000000"/>
    </w:rPr>
  </w:style>
  <w:style w:type="paragraph" w:styleId="Textedebulles">
    <w:name w:val="Balloon Text"/>
    <w:basedOn w:val="Normal"/>
    <w:link w:val="TextedebullesCar"/>
    <w:uiPriority w:val="99"/>
    <w:semiHidden/>
    <w:unhideWhenUsed/>
    <w:rsid w:val="00385430"/>
    <w:rPr>
      <w:rFonts w:ascii="Segoe UI" w:hAnsi="Segoe UI" w:cs="Segoe UI"/>
      <w:sz w:val="18"/>
      <w:szCs w:val="18"/>
    </w:rPr>
  </w:style>
  <w:style w:type="character" w:customStyle="1" w:styleId="TextedebullesCar">
    <w:name w:val="Texte de bulles Car"/>
    <w:basedOn w:val="Policepardfaut"/>
    <w:link w:val="Textedebulles"/>
    <w:uiPriority w:val="99"/>
    <w:semiHidden/>
    <w:rsid w:val="00385430"/>
    <w:rPr>
      <w:rFonts w:ascii="Segoe UI" w:hAnsi="Segoe UI" w:cs="Segoe UI"/>
      <w:sz w:val="18"/>
      <w:szCs w:val="18"/>
    </w:rPr>
  </w:style>
  <w:style w:type="table" w:styleId="Grilledutableau">
    <w:name w:val="Table Grid"/>
    <w:basedOn w:val="TableauNormal"/>
    <w:uiPriority w:val="39"/>
    <w:rsid w:val="008A1C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itation">
    <w:name w:val="Quote"/>
    <w:basedOn w:val="Normal"/>
    <w:next w:val="Normal"/>
    <w:link w:val="CitationCar"/>
    <w:uiPriority w:val="29"/>
    <w:rsid w:val="00D15B03"/>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D15B03"/>
    <w:rPr>
      <w:i/>
      <w:iCs/>
      <w:color w:val="404040" w:themeColor="text1" w:themeTint="BF"/>
      <w:sz w:val="24"/>
      <w:szCs w:val="24"/>
      <w:lang w:val="fr-FR"/>
    </w:rPr>
  </w:style>
  <w:style w:type="character" w:styleId="CodeHTML">
    <w:name w:val="HTML Code"/>
    <w:basedOn w:val="Policepardfaut"/>
    <w:uiPriority w:val="99"/>
    <w:semiHidden/>
    <w:unhideWhenUsed/>
    <w:rsid w:val="00D15B03"/>
    <w:rPr>
      <w:rFonts w:ascii="Courier New" w:eastAsia="Times New Roman" w:hAnsi="Courier New" w:cs="Courier New"/>
      <w:sz w:val="20"/>
      <w:szCs w:val="20"/>
    </w:rPr>
  </w:style>
  <w:style w:type="character" w:styleId="Lienhypertexte">
    <w:name w:val="Hyperlink"/>
    <w:basedOn w:val="Policepardfaut"/>
    <w:uiPriority w:val="99"/>
    <w:unhideWhenUsed/>
    <w:qFormat/>
    <w:rsid w:val="00DA7CD1"/>
    <w:rPr>
      <w:i/>
      <w:color w:val="3D3834"/>
      <w:u w:val="single"/>
    </w:rPr>
  </w:style>
  <w:style w:type="character" w:customStyle="1" w:styleId="na">
    <w:name w:val="na"/>
    <w:basedOn w:val="Policepardfaut"/>
    <w:rsid w:val="00D15B03"/>
  </w:style>
  <w:style w:type="paragraph" w:styleId="NormalWeb">
    <w:name w:val="Normal (Web)"/>
    <w:basedOn w:val="Normal"/>
    <w:uiPriority w:val="99"/>
    <w:unhideWhenUsed/>
    <w:rsid w:val="00D15B03"/>
    <w:pPr>
      <w:spacing w:before="100" w:beforeAutospacing="1" w:after="100" w:afterAutospacing="1"/>
    </w:pPr>
    <w:rPr>
      <w:rFonts w:ascii="Times New Roman" w:eastAsia="Times New Roman" w:hAnsi="Times New Roman" w:cs="Times New Roman"/>
      <w:lang w:eastAsia="fr-FR"/>
    </w:rPr>
  </w:style>
  <w:style w:type="character" w:customStyle="1" w:styleId="nt">
    <w:name w:val="nt"/>
    <w:basedOn w:val="Policepardfaut"/>
    <w:rsid w:val="00D15B03"/>
  </w:style>
  <w:style w:type="paragraph" w:styleId="Paragraphedeliste">
    <w:name w:val="List Paragraph"/>
    <w:basedOn w:val="Normal"/>
    <w:uiPriority w:val="34"/>
    <w:qFormat/>
    <w:rsid w:val="00D15B03"/>
    <w:pPr>
      <w:ind w:left="720"/>
      <w:contextualSpacing/>
    </w:pPr>
  </w:style>
  <w:style w:type="paragraph" w:styleId="PrformatHTML">
    <w:name w:val="HTML Preformatted"/>
    <w:basedOn w:val="Normal"/>
    <w:link w:val="PrformatHTMLCar"/>
    <w:uiPriority w:val="99"/>
    <w:semiHidden/>
    <w:unhideWhenUsed/>
    <w:rsid w:val="00D15B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D15B03"/>
    <w:rPr>
      <w:rFonts w:ascii="Courier New" w:eastAsia="Times New Roman" w:hAnsi="Courier New" w:cs="Courier New"/>
      <w:sz w:val="20"/>
      <w:szCs w:val="20"/>
      <w:lang w:val="fr-FR" w:eastAsia="fr-FR"/>
    </w:rPr>
  </w:style>
  <w:style w:type="character" w:styleId="Rfrencelgre">
    <w:name w:val="Subtle Reference"/>
    <w:basedOn w:val="Policepardfaut"/>
    <w:uiPriority w:val="31"/>
    <w:rsid w:val="00D15B03"/>
    <w:rPr>
      <w:smallCaps/>
      <w:color w:val="5A5A5A" w:themeColor="text1" w:themeTint="A5"/>
    </w:rPr>
  </w:style>
  <w:style w:type="character" w:customStyle="1" w:styleId="s">
    <w:name w:val="s"/>
    <w:basedOn w:val="Policepardfaut"/>
    <w:rsid w:val="00D15B03"/>
  </w:style>
  <w:style w:type="paragraph" w:styleId="Sous-titre">
    <w:name w:val="Subtitle"/>
    <w:aliases w:val="Sous-titre 1.1"/>
    <w:basedOn w:val="Normal"/>
    <w:next w:val="Normal"/>
    <w:link w:val="Sous-titreCar"/>
    <w:uiPriority w:val="11"/>
    <w:qFormat/>
    <w:rsid w:val="00D15B03"/>
    <w:pPr>
      <w:numPr>
        <w:ilvl w:val="1"/>
      </w:numPr>
      <w:spacing w:after="160" w:line="259" w:lineRule="auto"/>
    </w:pPr>
    <w:rPr>
      <w:rFonts w:eastAsiaTheme="minorEastAsia"/>
      <w:color w:val="BC9C16"/>
      <w:spacing w:val="15"/>
    </w:rPr>
  </w:style>
  <w:style w:type="character" w:customStyle="1" w:styleId="Sous-titreCar">
    <w:name w:val="Sous-titre Car"/>
    <w:aliases w:val="Sous-titre 1.1 Car"/>
    <w:basedOn w:val="Policepardfaut"/>
    <w:link w:val="Sous-titre"/>
    <w:uiPriority w:val="11"/>
    <w:rsid w:val="00D15B03"/>
    <w:rPr>
      <w:rFonts w:eastAsiaTheme="minorEastAsia"/>
      <w:color w:val="BC9C16"/>
      <w:spacing w:val="15"/>
      <w:sz w:val="24"/>
      <w:szCs w:val="24"/>
      <w:lang w:val="fr-FR"/>
    </w:rPr>
  </w:style>
  <w:style w:type="character" w:customStyle="1" w:styleId="Titre2Car">
    <w:name w:val="Titre 2 Car"/>
    <w:basedOn w:val="Policepardfaut"/>
    <w:link w:val="Titre2"/>
    <w:uiPriority w:val="9"/>
    <w:rsid w:val="00075FF8"/>
    <w:rPr>
      <w:rFonts w:eastAsia="Times New Roman" w:cs="Times New Roman"/>
      <w:color w:val="7030A0"/>
      <w:sz w:val="36"/>
      <w:szCs w:val="36"/>
      <w:lang w:val="fr-FR" w:eastAsia="fr-FR"/>
    </w:rPr>
  </w:style>
  <w:style w:type="character" w:customStyle="1" w:styleId="Titre5Car">
    <w:name w:val="Titre 5 Car"/>
    <w:basedOn w:val="Policepardfaut"/>
    <w:link w:val="Titre5"/>
    <w:uiPriority w:val="9"/>
    <w:rsid w:val="00D15B03"/>
    <w:rPr>
      <w:rFonts w:ascii="Times New Roman" w:eastAsia="Times New Roman" w:hAnsi="Times New Roman" w:cs="Times New Roman"/>
      <w:b/>
      <w:bCs/>
      <w:sz w:val="20"/>
      <w:szCs w:val="20"/>
      <w:lang w:val="fr-FR" w:eastAsia="fr-FR"/>
    </w:rPr>
  </w:style>
  <w:style w:type="character" w:customStyle="1" w:styleId="Titre6Car">
    <w:name w:val="Titre 6 Car"/>
    <w:basedOn w:val="Policepardfaut"/>
    <w:link w:val="Titre6"/>
    <w:uiPriority w:val="9"/>
    <w:rsid w:val="00D15B03"/>
    <w:rPr>
      <w:rFonts w:asciiTheme="majorHAnsi" w:eastAsiaTheme="majorEastAsia" w:hAnsiTheme="majorHAnsi" w:cstheme="majorBidi"/>
      <w:color w:val="1F4D78" w:themeColor="accent1" w:themeShade="7F"/>
      <w:sz w:val="24"/>
      <w:szCs w:val="24"/>
      <w:lang w:val="fr-FR"/>
    </w:rPr>
  </w:style>
  <w:style w:type="character" w:customStyle="1" w:styleId="Titre7Car">
    <w:name w:val="Titre 7 Car"/>
    <w:basedOn w:val="Policepardfaut"/>
    <w:link w:val="Titre7"/>
    <w:uiPriority w:val="9"/>
    <w:rsid w:val="00D15B03"/>
    <w:rPr>
      <w:rFonts w:asciiTheme="majorHAnsi" w:eastAsiaTheme="majorEastAsia" w:hAnsiTheme="majorHAnsi" w:cstheme="majorBidi"/>
      <w:i/>
      <w:iCs/>
      <w:color w:val="1F4D78" w:themeColor="accent1" w:themeShade="7F"/>
      <w:sz w:val="24"/>
      <w:szCs w:val="24"/>
      <w:lang w:val="fr-FR"/>
    </w:rPr>
  </w:style>
  <w:style w:type="character" w:styleId="Titredulivre">
    <w:name w:val="Book Title"/>
    <w:basedOn w:val="Policepardfaut"/>
    <w:uiPriority w:val="33"/>
    <w:rsid w:val="00D15B03"/>
    <w:rPr>
      <w:b/>
      <w:bCs/>
      <w:i/>
      <w:iCs/>
      <w:color w:val="3D3834"/>
      <w:spacing w:val="5"/>
    </w:rPr>
  </w:style>
  <w:style w:type="paragraph" w:styleId="Titre">
    <w:name w:val="Title"/>
    <w:aliases w:val="Titre 1.1"/>
    <w:basedOn w:val="Normal"/>
    <w:next w:val="Normal"/>
    <w:link w:val="TitreCar"/>
    <w:uiPriority w:val="10"/>
    <w:rsid w:val="00D15B03"/>
    <w:pPr>
      <w:spacing w:line="360" w:lineRule="auto"/>
      <w:contextualSpacing/>
    </w:pPr>
    <w:rPr>
      <w:rFonts w:eastAsiaTheme="majorEastAsia" w:cstheme="majorBidi"/>
      <w:b/>
      <w:color w:val="BC9C16"/>
      <w:spacing w:val="-10"/>
      <w:kern w:val="28"/>
      <w:sz w:val="50"/>
      <w:szCs w:val="56"/>
    </w:rPr>
  </w:style>
  <w:style w:type="character" w:customStyle="1" w:styleId="TitreCar">
    <w:name w:val="Titre Car"/>
    <w:aliases w:val="Titre 1.1 Car"/>
    <w:basedOn w:val="Policepardfaut"/>
    <w:link w:val="Titre"/>
    <w:uiPriority w:val="10"/>
    <w:rsid w:val="00D15B03"/>
    <w:rPr>
      <w:rFonts w:eastAsiaTheme="majorEastAsia" w:cstheme="majorBidi"/>
      <w:b/>
      <w:color w:val="BC9C16"/>
      <w:spacing w:val="-10"/>
      <w:kern w:val="28"/>
      <w:sz w:val="50"/>
      <w:szCs w:val="56"/>
      <w:lang w:val="fr-FR"/>
    </w:rPr>
  </w:style>
  <w:style w:type="paragraph" w:customStyle="1" w:styleId="FrontPageTitle">
    <w:name w:val="Front Page Title"/>
    <w:basedOn w:val="Normal"/>
    <w:link w:val="FrontPageTitleCar"/>
    <w:qFormat/>
    <w:rsid w:val="006C59E0"/>
    <w:pPr>
      <w:ind w:left="500"/>
    </w:pPr>
    <w:rPr>
      <w:rFonts w:eastAsiaTheme="minorEastAsia"/>
      <w:b/>
      <w:bCs/>
      <w:color w:val="7935C0"/>
      <w:sz w:val="96"/>
      <w:szCs w:val="400"/>
    </w:rPr>
  </w:style>
  <w:style w:type="character" w:customStyle="1" w:styleId="FrontPageTitleCar">
    <w:name w:val="Front Page Title Car"/>
    <w:basedOn w:val="Policepardfaut"/>
    <w:link w:val="FrontPageTitle"/>
    <w:rsid w:val="006C59E0"/>
    <w:rPr>
      <w:rFonts w:ascii="Yanone Kaffeesatz" w:eastAsiaTheme="minorEastAsia" w:hAnsi="Yanone Kaffeesatz"/>
      <w:b/>
      <w:bCs/>
      <w:color w:val="7935C0"/>
      <w:sz w:val="96"/>
      <w:szCs w:val="400"/>
      <w:lang w:val="fr-FR"/>
    </w:rPr>
  </w:style>
  <w:style w:type="paragraph" w:customStyle="1" w:styleId="FrontPageSubtitlte">
    <w:name w:val="Front Page Subtitlte"/>
    <w:basedOn w:val="Normal"/>
    <w:link w:val="FrontPageSubtitlteCar"/>
    <w:qFormat/>
    <w:rsid w:val="006E3ADD"/>
    <w:pPr>
      <w:shd w:val="clear" w:color="auto" w:fill="FFFFFF"/>
      <w:spacing w:after="240"/>
      <w:ind w:left="500" w:right="500"/>
    </w:pPr>
    <w:rPr>
      <w:rFonts w:asciiTheme="majorHAnsi" w:eastAsiaTheme="minorEastAsia" w:hAnsiTheme="majorHAnsi"/>
      <w:color w:val="BC9C16"/>
      <w:sz w:val="40"/>
      <w:szCs w:val="40"/>
    </w:rPr>
  </w:style>
  <w:style w:type="character" w:customStyle="1" w:styleId="FrontPageSubtitlteCar">
    <w:name w:val="Front Page Subtitlte Car"/>
    <w:basedOn w:val="Policepardfaut"/>
    <w:link w:val="FrontPageSubtitlte"/>
    <w:rsid w:val="006E3ADD"/>
    <w:rPr>
      <w:rFonts w:asciiTheme="majorHAnsi" w:eastAsiaTheme="minorEastAsia" w:hAnsiTheme="majorHAnsi"/>
      <w:color w:val="BC9C16"/>
      <w:sz w:val="40"/>
      <w:szCs w:val="40"/>
      <w:shd w:val="clear" w:color="auto" w:fill="FFFFFF"/>
      <w:lang w:val="fr-FR"/>
    </w:rPr>
  </w:style>
  <w:style w:type="character" w:customStyle="1" w:styleId="Titre1Car">
    <w:name w:val="Titre 1 Car"/>
    <w:basedOn w:val="Policepardfaut"/>
    <w:link w:val="Titre1"/>
    <w:uiPriority w:val="9"/>
    <w:rsid w:val="00075FF8"/>
    <w:rPr>
      <w:rFonts w:eastAsiaTheme="minorEastAsia"/>
      <w:b/>
      <w:bCs/>
      <w:color w:val="7030A0"/>
      <w:sz w:val="40"/>
      <w:szCs w:val="40"/>
      <w:lang w:val="fr-FR"/>
    </w:rPr>
  </w:style>
  <w:style w:type="paragraph" w:styleId="En-ttedetabledesmatires">
    <w:name w:val="TOC Heading"/>
    <w:basedOn w:val="Titre1"/>
    <w:next w:val="Normal"/>
    <w:uiPriority w:val="39"/>
    <w:unhideWhenUsed/>
    <w:rsid w:val="006C59E0"/>
    <w:pPr>
      <w:spacing w:line="259" w:lineRule="auto"/>
      <w:outlineLvl w:val="9"/>
    </w:pPr>
    <w:rPr>
      <w:lang w:eastAsia="fr-FR"/>
    </w:rPr>
  </w:style>
  <w:style w:type="character" w:styleId="lev">
    <w:name w:val="Strong"/>
    <w:basedOn w:val="Policepardfaut"/>
    <w:uiPriority w:val="22"/>
    <w:qFormat/>
    <w:rsid w:val="00FD2642"/>
    <w:rPr>
      <w:rFonts w:asciiTheme="minorHAnsi" w:hAnsiTheme="minorHAnsi"/>
      <w:b/>
      <w:bCs/>
      <w:color w:val="3D3834"/>
      <w:sz w:val="24"/>
    </w:rPr>
  </w:style>
  <w:style w:type="character" w:customStyle="1" w:styleId="Titre3Car">
    <w:name w:val="Titre 3 Car"/>
    <w:basedOn w:val="Policepardfaut"/>
    <w:link w:val="Titre3"/>
    <w:uiPriority w:val="9"/>
    <w:semiHidden/>
    <w:rsid w:val="00075FF8"/>
    <w:rPr>
      <w:rFonts w:eastAsiaTheme="majorEastAsia" w:cstheme="majorBidi"/>
      <w:color w:val="7030A0"/>
      <w:sz w:val="32"/>
      <w:szCs w:val="36"/>
      <w:lang w:val="fr-FR" w:eastAsia="fr-FR"/>
    </w:rPr>
  </w:style>
  <w:style w:type="character" w:styleId="Accentuationlgre">
    <w:name w:val="Subtle Emphasis"/>
    <w:basedOn w:val="Policepardfaut"/>
    <w:uiPriority w:val="19"/>
    <w:rsid w:val="00FD2642"/>
    <w:rPr>
      <w:rFonts w:asciiTheme="minorHAnsi" w:hAnsiTheme="minorHAnsi"/>
      <w:b w:val="0"/>
      <w:i w:val="0"/>
      <w:iCs/>
      <w:color w:val="C9D1D1"/>
      <w:sz w:val="24"/>
    </w:rPr>
  </w:style>
  <w:style w:type="paragraph" w:styleId="Sansinterligne">
    <w:name w:val="No Spacing"/>
    <w:basedOn w:val="Normal"/>
    <w:link w:val="SansinterligneCar"/>
    <w:uiPriority w:val="1"/>
    <w:qFormat/>
    <w:rsid w:val="0098201C"/>
    <w:pPr>
      <w:jc w:val="left"/>
    </w:pPr>
    <w:rPr>
      <w:b/>
      <w:color w:val="C9D1D1"/>
      <w:sz w:val="20"/>
    </w:rPr>
  </w:style>
  <w:style w:type="paragraph" w:styleId="Textebrut">
    <w:name w:val="Plain Text"/>
    <w:basedOn w:val="Normal"/>
    <w:link w:val="TextebrutCar"/>
    <w:uiPriority w:val="99"/>
    <w:unhideWhenUsed/>
    <w:qFormat/>
    <w:rsid w:val="00CB097E"/>
    <w:pPr>
      <w:pBdr>
        <w:top w:val="single" w:sz="4" w:space="1" w:color="C9D1D1"/>
        <w:left w:val="single" w:sz="4" w:space="4" w:color="C9D1D1"/>
        <w:bottom w:val="single" w:sz="4" w:space="1" w:color="C9D1D1"/>
        <w:right w:val="single" w:sz="4" w:space="4" w:color="C9D1D1"/>
      </w:pBdr>
      <w:shd w:val="clear" w:color="auto" w:fill="D9E2F3" w:themeFill="accent5" w:themeFillTint="33"/>
      <w:spacing w:before="120"/>
      <w:jc w:val="left"/>
    </w:pPr>
    <w:rPr>
      <w:rFonts w:ascii="Consolas" w:hAnsi="Consolas"/>
      <w:noProof/>
      <w:sz w:val="20"/>
      <w:szCs w:val="21"/>
      <w:lang w:val="en-US"/>
    </w:rPr>
  </w:style>
  <w:style w:type="character" w:customStyle="1" w:styleId="TextebrutCar">
    <w:name w:val="Texte brut Car"/>
    <w:basedOn w:val="Policepardfaut"/>
    <w:link w:val="Textebrut"/>
    <w:uiPriority w:val="99"/>
    <w:rsid w:val="00CB097E"/>
    <w:rPr>
      <w:rFonts w:ascii="Consolas" w:hAnsi="Consolas"/>
      <w:noProof/>
      <w:color w:val="3D3834"/>
      <w:sz w:val="20"/>
      <w:szCs w:val="21"/>
      <w:shd w:val="clear" w:color="auto" w:fill="D9E2F3" w:themeFill="accent5" w:themeFillTint="33"/>
    </w:rPr>
  </w:style>
  <w:style w:type="paragraph" w:styleId="Listepuces">
    <w:name w:val="List Bullet"/>
    <w:basedOn w:val="Normal"/>
    <w:uiPriority w:val="99"/>
    <w:unhideWhenUsed/>
    <w:qFormat/>
    <w:rsid w:val="00CB097E"/>
    <w:pPr>
      <w:numPr>
        <w:numId w:val="5"/>
      </w:numPr>
      <w:spacing w:after="120"/>
      <w:ind w:left="357" w:hanging="357"/>
    </w:pPr>
  </w:style>
  <w:style w:type="character" w:customStyle="1" w:styleId="SansinterligneCar">
    <w:name w:val="Sans interligne Car"/>
    <w:basedOn w:val="Policepardfaut"/>
    <w:link w:val="Sansinterligne"/>
    <w:uiPriority w:val="1"/>
    <w:rsid w:val="0098201C"/>
    <w:rPr>
      <w:b/>
      <w:color w:val="C9D1D1"/>
      <w:sz w:val="20"/>
      <w:szCs w:val="24"/>
      <w:lang w:val="fr-FR"/>
    </w:rPr>
  </w:style>
  <w:style w:type="paragraph" w:styleId="Lgende">
    <w:name w:val="caption"/>
    <w:basedOn w:val="Pieddepage"/>
    <w:next w:val="Normal"/>
    <w:uiPriority w:val="35"/>
    <w:unhideWhenUsed/>
    <w:qFormat/>
    <w:rsid w:val="00FF1297"/>
    <w:pPr>
      <w:jc w:val="right"/>
    </w:pPr>
    <w:rPr>
      <w:rFonts w:ascii="Avenir-Black" w:hAnsi="Avenir-Black" w:cs="Avenir-Black"/>
      <w:noProof/>
      <w:color w:val="808080" w:themeColor="background1" w:themeShade="80"/>
      <w:szCs w:val="16"/>
    </w:rPr>
  </w:style>
  <w:style w:type="paragraph" w:styleId="Tabledesillustrations">
    <w:name w:val="table of figures"/>
    <w:basedOn w:val="Normal"/>
    <w:next w:val="Normal"/>
    <w:uiPriority w:val="99"/>
    <w:unhideWhenUsed/>
    <w:rsid w:val="001E3A84"/>
    <w:pPr>
      <w:ind w:left="480" w:hanging="480"/>
      <w:jc w:val="left"/>
    </w:pPr>
    <w:rPr>
      <w:rFonts w:cstheme="minorHAnsi"/>
      <w:smallCaps/>
      <w:sz w:val="20"/>
      <w:szCs w:val="20"/>
    </w:rPr>
  </w:style>
  <w:style w:type="character" w:styleId="Numrodepage">
    <w:name w:val="page number"/>
    <w:basedOn w:val="Policepardfaut"/>
    <w:uiPriority w:val="99"/>
    <w:unhideWhenUsed/>
    <w:rsid w:val="00FF12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10416331">
      <w:bodyDiv w:val="1"/>
      <w:marLeft w:val="0"/>
      <w:marRight w:val="0"/>
      <w:marTop w:val="0"/>
      <w:marBottom w:val="0"/>
      <w:divBdr>
        <w:top w:val="none" w:sz="0" w:space="0" w:color="auto"/>
        <w:left w:val="none" w:sz="0" w:space="0" w:color="auto"/>
        <w:bottom w:val="none" w:sz="0" w:space="0" w:color="auto"/>
        <w:right w:val="none" w:sz="0" w:space="0" w:color="auto"/>
      </w:divBdr>
      <w:divsChild>
        <w:div w:id="1179006690">
          <w:marLeft w:val="0"/>
          <w:marRight w:val="0"/>
          <w:marTop w:val="0"/>
          <w:marBottom w:val="0"/>
          <w:divBdr>
            <w:top w:val="none" w:sz="0" w:space="0" w:color="auto"/>
            <w:left w:val="none" w:sz="0" w:space="0" w:color="auto"/>
            <w:bottom w:val="none" w:sz="0" w:space="0" w:color="auto"/>
            <w:right w:val="none" w:sz="0" w:space="0" w:color="auto"/>
          </w:divBdr>
        </w:div>
      </w:divsChild>
    </w:div>
    <w:div w:id="788545662">
      <w:bodyDiv w:val="1"/>
      <w:marLeft w:val="0"/>
      <w:marRight w:val="0"/>
      <w:marTop w:val="0"/>
      <w:marBottom w:val="0"/>
      <w:divBdr>
        <w:top w:val="none" w:sz="0" w:space="0" w:color="auto"/>
        <w:left w:val="none" w:sz="0" w:space="0" w:color="auto"/>
        <w:bottom w:val="none" w:sz="0" w:space="0" w:color="auto"/>
        <w:right w:val="none" w:sz="0" w:space="0" w:color="auto"/>
      </w:divBdr>
      <w:divsChild>
        <w:div w:id="2114862512">
          <w:marLeft w:val="0"/>
          <w:marRight w:val="0"/>
          <w:marTop w:val="0"/>
          <w:marBottom w:val="0"/>
          <w:divBdr>
            <w:top w:val="none" w:sz="0" w:space="0" w:color="auto"/>
            <w:left w:val="none" w:sz="0" w:space="0" w:color="auto"/>
            <w:bottom w:val="none" w:sz="0" w:space="0" w:color="auto"/>
            <w:right w:val="none" w:sz="0" w:space="0" w:color="auto"/>
          </w:divBdr>
        </w:div>
      </w:divsChild>
    </w:div>
    <w:div w:id="1991249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8.emf"/><Relationship Id="rId18"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7.emf"/><Relationship Id="rId17" Type="http://schemas.openxmlformats.org/officeDocument/2006/relationships/image" Target="media/image12.emf"/><Relationship Id="rId2" Type="http://schemas.openxmlformats.org/officeDocument/2006/relationships/customXml" Target="../customXml/item2.xml"/><Relationship Id="rId16" Type="http://schemas.openxmlformats.org/officeDocument/2006/relationships/image" Target="media/image11.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6.emf"/><Relationship Id="rId5" Type="http://schemas.openxmlformats.org/officeDocument/2006/relationships/numbering" Target="numbering.xml"/><Relationship Id="rId15" Type="http://schemas.openxmlformats.org/officeDocument/2006/relationships/image" Target="media/image10.emf"/><Relationship Id="rId10" Type="http://schemas.openxmlformats.org/officeDocument/2006/relationships/endnotes" Target="endnotes.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9.e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14.jpg"/></Relationships>
</file>

<file path=word/_rels/header1.xml.rels><?xml version="1.0" encoding="UTF-8" standalone="yes"?>
<Relationships xmlns="http://schemas.openxmlformats.org/package/2006/relationships"><Relationship Id="rId1" Type="http://schemas.openxmlformats.org/officeDocument/2006/relationships/image" Target="media/image13.jpg"/></Relationships>
</file>

<file path=word/_rels/numbering.xml.rels><?xml version="1.0" encoding="UTF-8" standalone="yes"?>
<Relationships xmlns="http://schemas.openxmlformats.org/package/2006/relationships"><Relationship Id="rId3" Type="http://schemas.openxmlformats.org/officeDocument/2006/relationships/image" Target="media/image3.emf"/><Relationship Id="rId2" Type="http://schemas.openxmlformats.org/officeDocument/2006/relationships/image" Target="media/image2.png"/><Relationship Id="rId1" Type="http://schemas.openxmlformats.org/officeDocument/2006/relationships/image" Target="media/image1.png"/><Relationship Id="rId5" Type="http://schemas.openxmlformats.org/officeDocument/2006/relationships/image" Target="media/image5.emf"/><Relationship Id="rId4" Type="http://schemas.openxmlformats.org/officeDocument/2006/relationships/image" Target="media/image4.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lorent\Documents\Travail\METSYS\GITHUB\ActiveDirectoryAuditReport\assets\templates\template_metsys\template_metsy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910B6205E9AC242B399EA0507043D83" ma:contentTypeVersion="13" ma:contentTypeDescription="Crée un document." ma:contentTypeScope="" ma:versionID="785f1e3936ab3bf28190972e0054b8b0">
  <xsd:schema xmlns:xsd="http://www.w3.org/2001/XMLSchema" xmlns:xs="http://www.w3.org/2001/XMLSchema" xmlns:p="http://schemas.microsoft.com/office/2006/metadata/properties" xmlns:ns2="d8834413-dec0-416f-83bf-2da241d3a47e" xmlns:ns3="066ef117-7ef2-485b-a8b3-17eca4ddd68c" targetNamespace="http://schemas.microsoft.com/office/2006/metadata/properties" ma:root="true" ma:fieldsID="fea3be75591f68af0f0fd7c3e74e8a1a" ns2:_="" ns3:_="">
    <xsd:import namespace="d8834413-dec0-416f-83bf-2da241d3a47e"/>
    <xsd:import namespace="066ef117-7ef2-485b-a8b3-17eca4ddd68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lcf76f155ced4ddcb4097134ff3c332f" minOccurs="0"/>
                <xsd:element ref="ns3:TaxCatchAll" minOccurs="0"/>
                <xsd:element ref="ns2:MediaServiceDateTaken" minOccurs="0"/>
                <xsd:element ref="ns2:MediaServiceSearchProperties" minOccurs="0"/>
                <xsd:element ref="ns2:MediaServiceLocation"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834413-dec0-416f-83bf-2da241d3a47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lcf76f155ced4ddcb4097134ff3c332f" ma:index="15" nillable="true" ma:taxonomy="true" ma:internalName="lcf76f155ced4ddcb4097134ff3c332f" ma:taxonomyFieldName="MediaServiceImageTags" ma:displayName="Balises d’images" ma:readOnly="false" ma:fieldId="{5cf76f15-5ced-4ddc-b409-7134ff3c332f}" ma:taxonomyMulti="true" ma:sspId="597700bb-9808-40fb-92c6-6bb175fa3daa"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ternalName="MediaServiceDateTaken"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element name="MediaServiceLocation" ma:index="19" nillable="true" ma:displayName="Location" ma:indexed="true" ma:internalName="MediaServiceLocation"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66ef117-7ef2-485b-a8b3-17eca4ddd68c"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d69bda4f-1082-4ac8-95b1-1779d28cfb17}" ma:internalName="TaxCatchAll" ma:showField="CatchAllData" ma:web="066ef117-7ef2-485b-a8b3-17eca4ddd68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d8834413-dec0-416f-83bf-2da241d3a47e">
      <Terms xmlns="http://schemas.microsoft.com/office/infopath/2007/PartnerControls"/>
    </lcf76f155ced4ddcb4097134ff3c332f>
    <TaxCatchAll xmlns="066ef117-7ef2-485b-a8b3-17eca4ddd68c"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1348FF-2A53-4536-A543-D31EB5724215}">
  <ds:schemaRefs>
    <ds:schemaRef ds:uri="http://schemas.microsoft.com/sharepoint/v3/contenttype/forms"/>
  </ds:schemaRefs>
</ds:datastoreItem>
</file>

<file path=customXml/itemProps2.xml><?xml version="1.0" encoding="utf-8"?>
<ds:datastoreItem xmlns:ds="http://schemas.openxmlformats.org/officeDocument/2006/customXml" ds:itemID="{431F7894-3333-4D2E-BAE4-275FBE52D8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834413-dec0-416f-83bf-2da241d3a47e"/>
    <ds:schemaRef ds:uri="066ef117-7ef2-485b-a8b3-17eca4ddd6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48D0630-A4E3-46D4-8D00-1F616F202AB4}">
  <ds:schemaRefs>
    <ds:schemaRef ds:uri="http://schemas.microsoft.com/office/2006/metadata/properties"/>
    <ds:schemaRef ds:uri="http://schemas.microsoft.com/office/infopath/2007/PartnerControls"/>
    <ds:schemaRef ds:uri="d8834413-dec0-416f-83bf-2da241d3a47e"/>
    <ds:schemaRef ds:uri="066ef117-7ef2-485b-a8b3-17eca4ddd68c"/>
  </ds:schemaRefs>
</ds:datastoreItem>
</file>

<file path=customXml/itemProps4.xml><?xml version="1.0" encoding="utf-8"?>
<ds:datastoreItem xmlns:ds="http://schemas.openxmlformats.org/officeDocument/2006/customXml" ds:itemID="{266D51E2-45EA-412B-828A-3862A1A0B8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template_metsys.dotx</Template>
  <TotalTime>189</TotalTime>
  <Pages>1</Pages>
  <Words>566</Words>
  <Characters>3117</Characters>
  <Application>Microsoft Office Word</Application>
  <DocSecurity>0</DocSecurity>
  <Lines>25</Lines>
  <Paragraphs>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METSYS</Company>
  <LinksUpToDate>false</LinksUpToDate>
  <CharactersWithSpaces>3676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Florent</dc:creator>
  <cp:keywords/>
  <dc:description/>
  <cp:lastModifiedBy>Florent Guyon</cp:lastModifiedBy>
  <cp:revision>60</cp:revision>
  <cp:lastPrinted>2018-07-26T09:39:00Z</cp:lastPrinted>
  <dcterms:created xsi:type="dcterms:W3CDTF">2024-04-02T08:47:00Z</dcterms:created>
  <dcterms:modified xsi:type="dcterms:W3CDTF">2024-04-04T13:55:00Z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b5c75db-bd05-495f-aa4e-c2fd3ae272bb_Enabled">
    <vt:lpwstr>true</vt:lpwstr>
  </property>
  <property fmtid="{D5CDD505-2E9C-101B-9397-08002B2CF9AE}" pid="3" name="MSIP_Label_2b5c75db-bd05-495f-aa4e-c2fd3ae272bb_SetDate">
    <vt:lpwstr>2021-01-14T13:45:37Z</vt:lpwstr>
  </property>
  <property fmtid="{D5CDD505-2E9C-101B-9397-08002B2CF9AE}" pid="4" name="MSIP_Label_2b5c75db-bd05-495f-aa4e-c2fd3ae272bb_Method">
    <vt:lpwstr>Standard</vt:lpwstr>
  </property>
  <property fmtid="{D5CDD505-2E9C-101B-9397-08002B2CF9AE}" pid="5" name="MSIP_Label_2b5c75db-bd05-495f-aa4e-c2fd3ae272bb_Name">
    <vt:lpwstr>Metsys - publique</vt:lpwstr>
  </property>
  <property fmtid="{D5CDD505-2E9C-101B-9397-08002B2CF9AE}" pid="6" name="MSIP_Label_2b5c75db-bd05-495f-aa4e-c2fd3ae272bb_SiteId">
    <vt:lpwstr>13eca27b-2ae4-4cca-bd3b-0df3953c8721</vt:lpwstr>
  </property>
  <property fmtid="{D5CDD505-2E9C-101B-9397-08002B2CF9AE}" pid="7" name="MSIP_Label_2b5c75db-bd05-495f-aa4e-c2fd3ae272bb_ActionId">
    <vt:lpwstr>96a5b89f-ece6-4022-89fa-36dcc4394649</vt:lpwstr>
  </property>
  <property fmtid="{D5CDD505-2E9C-101B-9397-08002B2CF9AE}" pid="8" name="MSIP_Label_2b5c75db-bd05-495f-aa4e-c2fd3ae272bb_ContentBits">
    <vt:lpwstr>0</vt:lpwstr>
  </property>
  <property fmtid="{D5CDD505-2E9C-101B-9397-08002B2CF9AE}" pid="9" name="ContentTypeId">
    <vt:lpwstr>0x0101006910B6205E9AC242B399EA0507043D83</vt:lpwstr>
  </property>
</Properties>
</file>